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2B51A" w14:textId="77777777" w:rsidR="00A2115B" w:rsidRPr="006B2CDF" w:rsidRDefault="00A2115B" w:rsidP="00A2115B">
      <w:pPr>
        <w:jc w:val="center"/>
        <w:rPr>
          <w:rFonts w:ascii="標楷體" w:eastAsia="標楷體" w:hAnsi="標楷體" w:cs="Times New Roman"/>
          <w:sz w:val="32"/>
        </w:rPr>
      </w:pPr>
      <w:r w:rsidRPr="006B2CDF">
        <w:rPr>
          <w:rFonts w:ascii="標楷體" w:eastAsia="標楷體" w:hAnsi="標楷體" w:cs="Times New Roman" w:hint="eastAsia"/>
          <w:sz w:val="32"/>
        </w:rPr>
        <w:t>雲林縣私立永年高級中學總體課程架構自我評鑑表</w:t>
      </w:r>
    </w:p>
    <w:p w14:paraId="7C0A59B1" w14:textId="33596722" w:rsidR="0099073F" w:rsidRPr="006B2CDF" w:rsidRDefault="00C00EFE">
      <w:pPr>
        <w:rPr>
          <w:rFonts w:ascii="標楷體" w:eastAsia="標楷體" w:hAnsi="標楷體"/>
          <w:u w:val="single"/>
        </w:rPr>
      </w:pPr>
      <w:r w:rsidRPr="006B2CDF">
        <w:rPr>
          <w:rFonts w:ascii="標楷體" w:eastAsia="標楷體" w:hAnsi="標楷體" w:hint="eastAsia"/>
        </w:rPr>
        <w:t>110學年度  年段：</w:t>
      </w:r>
      <w:r w:rsidRPr="006B2CDF">
        <w:rPr>
          <w:rFonts w:ascii="標楷體" w:eastAsia="標楷體" w:hAnsi="標楷體" w:hint="eastAsia"/>
          <w:u w:val="single"/>
        </w:rPr>
        <w:t xml:space="preserve">   </w:t>
      </w:r>
      <w:r w:rsidR="007035BA" w:rsidRPr="006B2CDF">
        <w:rPr>
          <w:rFonts w:ascii="標楷體" w:eastAsia="標楷體" w:hAnsi="標楷體" w:hint="eastAsia"/>
          <w:u w:val="single"/>
        </w:rPr>
        <w:t>國</w:t>
      </w:r>
      <w:r w:rsidR="006B2CDF" w:rsidRPr="006B2CDF">
        <w:rPr>
          <w:rFonts w:ascii="標楷體" w:eastAsia="標楷體" w:hAnsi="標楷體" w:hint="eastAsia"/>
          <w:u w:val="single"/>
        </w:rPr>
        <w:t>中</w:t>
      </w:r>
      <w:r w:rsidRPr="006B2CDF">
        <w:rPr>
          <w:rFonts w:ascii="標楷體" w:eastAsia="標楷體" w:hAnsi="標楷體" w:hint="eastAsia"/>
          <w:u w:val="single"/>
        </w:rPr>
        <w:t xml:space="preserve">          </w:t>
      </w:r>
      <w:r w:rsidR="00A753EA" w:rsidRPr="006B2CDF">
        <w:rPr>
          <w:rFonts w:ascii="標楷體" w:eastAsia="標楷體" w:hAnsi="標楷體" w:hint="eastAsia"/>
        </w:rPr>
        <w:t>科目：</w:t>
      </w:r>
      <w:r w:rsidR="00A753EA" w:rsidRPr="006B2CDF">
        <w:rPr>
          <w:rFonts w:ascii="標楷體" w:eastAsia="標楷體" w:hAnsi="標楷體" w:hint="eastAsia"/>
          <w:u w:val="single"/>
        </w:rPr>
        <w:t xml:space="preserve">  </w:t>
      </w:r>
      <w:r w:rsidR="00706315">
        <w:rPr>
          <w:rFonts w:ascii="標楷體" w:eastAsia="標楷體" w:hAnsi="標楷體" w:hint="eastAsia"/>
          <w:u w:val="single"/>
        </w:rPr>
        <w:t>綜合</w:t>
      </w:r>
      <w:bookmarkStart w:id="0" w:name="_GoBack"/>
      <w:bookmarkEnd w:id="0"/>
      <w:r w:rsidR="00A753EA" w:rsidRPr="006B2CDF">
        <w:rPr>
          <w:rFonts w:ascii="標楷體" w:eastAsia="標楷體" w:hAnsi="標楷體" w:hint="eastAsia"/>
          <w:u w:val="single"/>
        </w:rPr>
        <w:t xml:space="preserve">         </w:t>
      </w:r>
    </w:p>
    <w:tbl>
      <w:tblPr>
        <w:tblW w:w="14914" w:type="dxa"/>
        <w:jc w:val="center"/>
        <w:tblCellMar>
          <w:left w:w="28" w:type="dxa"/>
          <w:right w:w="28" w:type="dxa"/>
        </w:tblCellMar>
        <w:tblLook w:val="0000" w:firstRow="0" w:lastRow="0" w:firstColumn="0" w:lastColumn="0" w:noHBand="0" w:noVBand="0"/>
      </w:tblPr>
      <w:tblGrid>
        <w:gridCol w:w="1034"/>
        <w:gridCol w:w="1826"/>
        <w:gridCol w:w="3986"/>
        <w:gridCol w:w="3508"/>
        <w:gridCol w:w="1310"/>
        <w:gridCol w:w="3250"/>
      </w:tblGrid>
      <w:tr w:rsidR="0099073F" w:rsidRPr="006B2CDF" w14:paraId="500707CB" w14:textId="77777777" w:rsidTr="00C00EFE">
        <w:trPr>
          <w:trHeight w:val="380"/>
          <w:tblHeader/>
          <w:jc w:val="center"/>
        </w:trPr>
        <w:tc>
          <w:tcPr>
            <w:tcW w:w="1034" w:type="dxa"/>
            <w:vMerge w:val="restart"/>
            <w:tcBorders>
              <w:top w:val="single" w:sz="8" w:space="0" w:color="auto"/>
              <w:left w:val="single" w:sz="8" w:space="0" w:color="auto"/>
              <w:right w:val="single" w:sz="8" w:space="0" w:color="000000"/>
            </w:tcBorders>
            <w:shd w:val="clear" w:color="auto" w:fill="E6E6E6"/>
            <w:noWrap/>
            <w:vAlign w:val="center"/>
          </w:tcPr>
          <w:p w14:paraId="341FE4CC" w14:textId="77777777" w:rsidR="0099073F" w:rsidRPr="006B2CDF" w:rsidRDefault="0099073F" w:rsidP="0099073F">
            <w:pPr>
              <w:widowControl/>
              <w:ind w:leftChars="-14" w:rightChars="-7" w:right="-17" w:hangingChars="14" w:hanging="34"/>
              <w:jc w:val="center"/>
              <w:rPr>
                <w:rFonts w:ascii="標楷體" w:eastAsia="標楷體" w:hAnsi="標楷體" w:cs="新細明體"/>
                <w:b/>
                <w:bCs/>
                <w:kern w:val="0"/>
                <w:szCs w:val="20"/>
              </w:rPr>
            </w:pPr>
            <w:r w:rsidRPr="006B2CDF">
              <w:rPr>
                <w:rFonts w:ascii="標楷體" w:eastAsia="標楷體" w:hAnsi="標楷體" w:cs="新細明體" w:hint="eastAsia"/>
                <w:b/>
                <w:bCs/>
                <w:kern w:val="0"/>
                <w:szCs w:val="20"/>
              </w:rPr>
              <w:t>評鑑</w:t>
            </w:r>
          </w:p>
          <w:p w14:paraId="46992593" w14:textId="77777777" w:rsidR="0099073F" w:rsidRPr="006B2CDF" w:rsidRDefault="0099073F" w:rsidP="0099073F">
            <w:pPr>
              <w:widowControl/>
              <w:ind w:leftChars="-14" w:rightChars="-7" w:right="-17" w:hangingChars="14" w:hanging="34"/>
              <w:jc w:val="center"/>
              <w:rPr>
                <w:rFonts w:ascii="標楷體" w:eastAsia="標楷體" w:hAnsi="標楷體" w:cs="新細明體"/>
                <w:kern w:val="0"/>
                <w:szCs w:val="20"/>
              </w:rPr>
            </w:pPr>
            <w:r w:rsidRPr="006B2CDF">
              <w:rPr>
                <w:rFonts w:ascii="標楷體" w:eastAsia="標楷體" w:hAnsi="標楷體" w:cs="新細明體" w:hint="eastAsia"/>
                <w:b/>
                <w:bCs/>
                <w:kern w:val="0"/>
                <w:szCs w:val="20"/>
              </w:rPr>
              <w:t>項目</w:t>
            </w:r>
          </w:p>
        </w:tc>
        <w:tc>
          <w:tcPr>
            <w:tcW w:w="1826" w:type="dxa"/>
            <w:vMerge w:val="restart"/>
            <w:tcBorders>
              <w:top w:val="single" w:sz="8" w:space="0" w:color="auto"/>
              <w:left w:val="single" w:sz="8" w:space="0" w:color="auto"/>
              <w:right w:val="single" w:sz="8" w:space="0" w:color="000000"/>
            </w:tcBorders>
            <w:shd w:val="clear" w:color="auto" w:fill="E6E6E6"/>
            <w:noWrap/>
            <w:vAlign w:val="center"/>
          </w:tcPr>
          <w:p w14:paraId="7C434C78"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b/>
                <w:bCs/>
                <w:kern w:val="0"/>
                <w:szCs w:val="20"/>
              </w:rPr>
              <w:t>評鑑規準</w:t>
            </w:r>
          </w:p>
        </w:tc>
        <w:tc>
          <w:tcPr>
            <w:tcW w:w="3986" w:type="dxa"/>
            <w:vMerge w:val="restart"/>
            <w:tcBorders>
              <w:top w:val="single" w:sz="8" w:space="0" w:color="auto"/>
              <w:left w:val="single" w:sz="8" w:space="0" w:color="auto"/>
              <w:right w:val="single" w:sz="8" w:space="0" w:color="000000"/>
            </w:tcBorders>
            <w:shd w:val="clear" w:color="auto" w:fill="E6E6E6"/>
            <w:noWrap/>
            <w:vAlign w:val="center"/>
          </w:tcPr>
          <w:p w14:paraId="3CD99027"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b/>
                <w:bCs/>
                <w:kern w:val="0"/>
                <w:szCs w:val="20"/>
              </w:rPr>
              <w:t>評鑑重點</w:t>
            </w:r>
          </w:p>
        </w:tc>
        <w:tc>
          <w:tcPr>
            <w:tcW w:w="3508" w:type="dxa"/>
            <w:vMerge w:val="restart"/>
            <w:tcBorders>
              <w:top w:val="single" w:sz="8" w:space="0" w:color="auto"/>
              <w:left w:val="nil"/>
              <w:right w:val="single" w:sz="8" w:space="0" w:color="000000"/>
            </w:tcBorders>
            <w:shd w:val="clear" w:color="auto" w:fill="E6E6E6"/>
            <w:noWrap/>
            <w:vAlign w:val="center"/>
          </w:tcPr>
          <w:p w14:paraId="017C0C0D"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b/>
                <w:bCs/>
                <w:kern w:val="0"/>
                <w:szCs w:val="20"/>
              </w:rPr>
              <w:t>評鑑方式與資料來源</w:t>
            </w:r>
          </w:p>
        </w:tc>
        <w:tc>
          <w:tcPr>
            <w:tcW w:w="4560" w:type="dxa"/>
            <w:gridSpan w:val="2"/>
            <w:tcBorders>
              <w:top w:val="single" w:sz="8" w:space="0" w:color="auto"/>
              <w:left w:val="single" w:sz="8" w:space="0" w:color="auto"/>
              <w:bottom w:val="single" w:sz="4" w:space="0" w:color="auto"/>
              <w:right w:val="single" w:sz="8" w:space="0" w:color="auto"/>
            </w:tcBorders>
            <w:shd w:val="clear" w:color="auto" w:fill="E6E6E6"/>
            <w:noWrap/>
            <w:vAlign w:val="center"/>
          </w:tcPr>
          <w:p w14:paraId="0EE70712" w14:textId="77777777" w:rsidR="0099073F" w:rsidRPr="006B2CDF" w:rsidRDefault="0099073F" w:rsidP="0099073F">
            <w:pPr>
              <w:jc w:val="center"/>
              <w:rPr>
                <w:rFonts w:ascii="標楷體" w:eastAsia="標楷體" w:hAnsi="標楷體" w:cs="新細明體"/>
                <w:b/>
                <w:bCs/>
                <w:kern w:val="0"/>
                <w:szCs w:val="20"/>
              </w:rPr>
            </w:pPr>
            <w:r w:rsidRPr="006B2CDF">
              <w:rPr>
                <w:rFonts w:ascii="標楷體" w:eastAsia="標楷體" w:hAnsi="標楷體" w:cs="新細明體" w:hint="eastAsia"/>
                <w:b/>
                <w:bCs/>
                <w:kern w:val="0"/>
                <w:szCs w:val="20"/>
              </w:rPr>
              <w:t>評鑑結果</w:t>
            </w:r>
          </w:p>
        </w:tc>
      </w:tr>
      <w:tr w:rsidR="0099073F" w:rsidRPr="006B2CDF" w14:paraId="003D9D9E" w14:textId="77777777" w:rsidTr="00C00EFE">
        <w:trPr>
          <w:trHeight w:val="380"/>
          <w:tblHeader/>
          <w:jc w:val="center"/>
        </w:trPr>
        <w:tc>
          <w:tcPr>
            <w:tcW w:w="1034" w:type="dxa"/>
            <w:vMerge/>
            <w:tcBorders>
              <w:left w:val="single" w:sz="8" w:space="0" w:color="auto"/>
              <w:right w:val="single" w:sz="8" w:space="0" w:color="000000"/>
            </w:tcBorders>
            <w:shd w:val="clear" w:color="auto" w:fill="E6E6E6"/>
            <w:noWrap/>
            <w:vAlign w:val="center"/>
          </w:tcPr>
          <w:p w14:paraId="38C2DC50" w14:textId="77777777" w:rsidR="0099073F" w:rsidRPr="006B2CDF" w:rsidRDefault="0099073F" w:rsidP="0099073F">
            <w:pPr>
              <w:widowControl/>
              <w:jc w:val="center"/>
              <w:rPr>
                <w:rFonts w:ascii="標楷體" w:eastAsia="標楷體" w:hAnsi="標楷體" w:cs="新細明體"/>
                <w:b/>
                <w:bCs/>
                <w:kern w:val="0"/>
                <w:szCs w:val="20"/>
              </w:rPr>
            </w:pPr>
          </w:p>
        </w:tc>
        <w:tc>
          <w:tcPr>
            <w:tcW w:w="1826" w:type="dxa"/>
            <w:vMerge/>
            <w:tcBorders>
              <w:left w:val="single" w:sz="8" w:space="0" w:color="auto"/>
              <w:right w:val="single" w:sz="8" w:space="0" w:color="000000"/>
            </w:tcBorders>
            <w:shd w:val="clear" w:color="auto" w:fill="E6E6E6"/>
            <w:noWrap/>
            <w:vAlign w:val="center"/>
          </w:tcPr>
          <w:p w14:paraId="268AB7E4" w14:textId="77777777" w:rsidR="0099073F" w:rsidRPr="006B2CDF" w:rsidRDefault="0099073F" w:rsidP="0099073F">
            <w:pPr>
              <w:widowControl/>
              <w:jc w:val="center"/>
              <w:rPr>
                <w:rFonts w:ascii="標楷體" w:eastAsia="標楷體" w:hAnsi="標楷體" w:cs="新細明體"/>
                <w:b/>
                <w:bCs/>
                <w:kern w:val="0"/>
                <w:szCs w:val="20"/>
              </w:rPr>
            </w:pPr>
          </w:p>
        </w:tc>
        <w:tc>
          <w:tcPr>
            <w:tcW w:w="3986" w:type="dxa"/>
            <w:vMerge/>
            <w:tcBorders>
              <w:left w:val="single" w:sz="8" w:space="0" w:color="auto"/>
              <w:right w:val="single" w:sz="8" w:space="0" w:color="000000"/>
            </w:tcBorders>
            <w:shd w:val="clear" w:color="auto" w:fill="E6E6E6"/>
            <w:noWrap/>
            <w:vAlign w:val="center"/>
          </w:tcPr>
          <w:p w14:paraId="32BD5C9A" w14:textId="77777777" w:rsidR="0099073F" w:rsidRPr="006B2CDF" w:rsidRDefault="0099073F" w:rsidP="0099073F">
            <w:pPr>
              <w:widowControl/>
              <w:jc w:val="center"/>
              <w:rPr>
                <w:rFonts w:ascii="標楷體" w:eastAsia="標楷體" w:hAnsi="標楷體" w:cs="新細明體"/>
                <w:b/>
                <w:bCs/>
                <w:kern w:val="0"/>
                <w:szCs w:val="20"/>
              </w:rPr>
            </w:pPr>
          </w:p>
        </w:tc>
        <w:tc>
          <w:tcPr>
            <w:tcW w:w="3508" w:type="dxa"/>
            <w:vMerge/>
            <w:tcBorders>
              <w:left w:val="nil"/>
              <w:right w:val="single" w:sz="8" w:space="0" w:color="000000"/>
            </w:tcBorders>
            <w:shd w:val="clear" w:color="auto" w:fill="E6E6E6"/>
            <w:noWrap/>
            <w:vAlign w:val="center"/>
          </w:tcPr>
          <w:p w14:paraId="25965152" w14:textId="77777777" w:rsidR="0099073F" w:rsidRPr="006B2CDF" w:rsidRDefault="0099073F" w:rsidP="0099073F">
            <w:pPr>
              <w:widowControl/>
              <w:jc w:val="center"/>
              <w:rPr>
                <w:rFonts w:ascii="標楷體" w:eastAsia="標楷體" w:hAnsi="標楷體" w:cs="新細明體"/>
                <w:b/>
                <w:bCs/>
                <w:kern w:val="0"/>
                <w:szCs w:val="20"/>
              </w:rPr>
            </w:pPr>
          </w:p>
        </w:tc>
        <w:tc>
          <w:tcPr>
            <w:tcW w:w="1310" w:type="dxa"/>
            <w:tcBorders>
              <w:top w:val="single" w:sz="4" w:space="0" w:color="auto"/>
              <w:left w:val="single" w:sz="8" w:space="0" w:color="auto"/>
              <w:right w:val="single" w:sz="8" w:space="0" w:color="000000"/>
            </w:tcBorders>
            <w:shd w:val="clear" w:color="auto" w:fill="E6E6E6"/>
            <w:noWrap/>
            <w:vAlign w:val="center"/>
          </w:tcPr>
          <w:p w14:paraId="12BA744F" w14:textId="77777777" w:rsidR="0099073F" w:rsidRPr="006B2CDF" w:rsidRDefault="0099073F" w:rsidP="0099073F">
            <w:pPr>
              <w:jc w:val="center"/>
              <w:rPr>
                <w:rFonts w:ascii="標楷體" w:eastAsia="標楷體" w:hAnsi="標楷體" w:cs="新細明體"/>
                <w:b/>
                <w:bCs/>
                <w:kern w:val="0"/>
                <w:szCs w:val="20"/>
              </w:rPr>
            </w:pPr>
            <w:r w:rsidRPr="006B2CDF">
              <w:rPr>
                <w:rFonts w:ascii="標楷體" w:eastAsia="標楷體" w:hAnsi="標楷體" w:cs="新細明體" w:hint="eastAsia"/>
                <w:b/>
                <w:bCs/>
                <w:kern w:val="0"/>
                <w:szCs w:val="20"/>
              </w:rPr>
              <w:t>量化結果</w:t>
            </w:r>
          </w:p>
        </w:tc>
        <w:tc>
          <w:tcPr>
            <w:tcW w:w="3250" w:type="dxa"/>
            <w:tcBorders>
              <w:top w:val="single" w:sz="4" w:space="0" w:color="auto"/>
              <w:left w:val="single" w:sz="8" w:space="0" w:color="000000"/>
              <w:right w:val="single" w:sz="8" w:space="0" w:color="auto"/>
            </w:tcBorders>
            <w:shd w:val="clear" w:color="auto" w:fill="E6E6E6"/>
            <w:vAlign w:val="center"/>
          </w:tcPr>
          <w:p w14:paraId="160CB30C" w14:textId="77777777" w:rsidR="0099073F" w:rsidRPr="006B2CDF" w:rsidRDefault="0099073F" w:rsidP="0099073F">
            <w:pPr>
              <w:jc w:val="center"/>
              <w:rPr>
                <w:rFonts w:ascii="標楷體" w:eastAsia="標楷體" w:hAnsi="標楷體" w:cs="新細明體"/>
                <w:b/>
                <w:bCs/>
                <w:kern w:val="0"/>
                <w:szCs w:val="20"/>
              </w:rPr>
            </w:pPr>
            <w:r w:rsidRPr="006B2CDF">
              <w:rPr>
                <w:rFonts w:ascii="標楷體" w:eastAsia="標楷體" w:hAnsi="標楷體" w:cs="新細明體" w:hint="eastAsia"/>
                <w:b/>
                <w:bCs/>
                <w:kern w:val="0"/>
                <w:szCs w:val="20"/>
              </w:rPr>
              <w:t>補充說明（具體成果、學校特色、遭遇困難及待改進事項）</w:t>
            </w:r>
          </w:p>
        </w:tc>
      </w:tr>
      <w:tr w:rsidR="0099073F" w:rsidRPr="006B2CDF" w14:paraId="73E2CEAC" w14:textId="77777777" w:rsidTr="00C00EFE">
        <w:trPr>
          <w:trHeight w:val="1315"/>
          <w:jc w:val="center"/>
        </w:trPr>
        <w:tc>
          <w:tcPr>
            <w:tcW w:w="1034" w:type="dxa"/>
            <w:vMerge w:val="restart"/>
            <w:tcBorders>
              <w:top w:val="single" w:sz="8" w:space="0" w:color="000000"/>
              <w:left w:val="single" w:sz="8" w:space="0" w:color="auto"/>
              <w:right w:val="single" w:sz="8" w:space="0" w:color="000000"/>
            </w:tcBorders>
            <w:shd w:val="clear" w:color="auto" w:fill="auto"/>
          </w:tcPr>
          <w:p w14:paraId="56D46A19" w14:textId="77777777" w:rsidR="0099073F" w:rsidRPr="006B2CDF" w:rsidRDefault="0099073F" w:rsidP="0099073F">
            <w:pPr>
              <w:widowControl/>
              <w:jc w:val="both"/>
              <w:rPr>
                <w:rFonts w:ascii="標楷體" w:eastAsia="標楷體" w:hAnsi="標楷體" w:cs="新細明體"/>
                <w:kern w:val="0"/>
                <w:szCs w:val="20"/>
              </w:rPr>
            </w:pPr>
            <w:r w:rsidRPr="006B2CDF">
              <w:rPr>
                <w:rFonts w:ascii="標楷體" w:eastAsia="標楷體" w:hAnsi="標楷體" w:cs="新細明體" w:hint="eastAsia"/>
                <w:kern w:val="0"/>
                <w:szCs w:val="20"/>
              </w:rPr>
              <w:t>一、</w:t>
            </w:r>
          </w:p>
          <w:p w14:paraId="2DF727A9" w14:textId="77777777" w:rsidR="0099073F" w:rsidRPr="006B2CDF" w:rsidRDefault="0099073F" w:rsidP="0099073F">
            <w:pPr>
              <w:widowControl/>
              <w:jc w:val="both"/>
              <w:rPr>
                <w:rFonts w:ascii="標楷體" w:eastAsia="標楷體" w:hAnsi="標楷體" w:cs="新細明體"/>
                <w:kern w:val="0"/>
                <w:szCs w:val="20"/>
              </w:rPr>
            </w:pPr>
            <w:r w:rsidRPr="006B2CDF">
              <w:rPr>
                <w:rFonts w:ascii="標楷體" w:eastAsia="標楷體" w:hAnsi="標楷體" w:cs="新細明體" w:hint="eastAsia"/>
                <w:kern w:val="0"/>
                <w:szCs w:val="20"/>
              </w:rPr>
              <w:t>課程規劃</w:t>
            </w:r>
          </w:p>
        </w:tc>
        <w:tc>
          <w:tcPr>
            <w:tcW w:w="1826" w:type="dxa"/>
            <w:vMerge w:val="restart"/>
            <w:tcBorders>
              <w:top w:val="single" w:sz="8" w:space="0" w:color="000000"/>
              <w:left w:val="single" w:sz="8" w:space="0" w:color="auto"/>
              <w:bottom w:val="single" w:sz="8" w:space="0" w:color="000000"/>
              <w:right w:val="single" w:sz="8" w:space="0" w:color="000000"/>
            </w:tcBorders>
            <w:shd w:val="clear" w:color="auto" w:fill="auto"/>
          </w:tcPr>
          <w:p w14:paraId="7DB959CE" w14:textId="77777777" w:rsidR="0099073F" w:rsidRPr="006B2CDF" w:rsidRDefault="0099073F" w:rsidP="0099073F">
            <w:pPr>
              <w:widowControl/>
              <w:ind w:left="281" w:hangingChars="117" w:hanging="281"/>
              <w:jc w:val="both"/>
              <w:rPr>
                <w:rFonts w:ascii="標楷體" w:eastAsia="標楷體" w:hAnsi="標楷體" w:cs="新細明體"/>
                <w:kern w:val="0"/>
                <w:szCs w:val="20"/>
              </w:rPr>
            </w:pPr>
            <w:r w:rsidRPr="006B2CDF">
              <w:rPr>
                <w:rFonts w:ascii="標楷體" w:eastAsia="標楷體" w:hAnsi="標楷體" w:cs="新細明體" w:hint="eastAsia"/>
                <w:kern w:val="0"/>
                <w:szCs w:val="20"/>
              </w:rPr>
              <w:t>1.訂定適切的學校課程目標</w:t>
            </w:r>
          </w:p>
        </w:tc>
        <w:tc>
          <w:tcPr>
            <w:tcW w:w="3986" w:type="dxa"/>
            <w:tcBorders>
              <w:top w:val="single" w:sz="8" w:space="0" w:color="000000"/>
              <w:left w:val="single" w:sz="8" w:space="0" w:color="auto"/>
              <w:bottom w:val="single" w:sz="8" w:space="0" w:color="000000"/>
              <w:right w:val="single" w:sz="8" w:space="0" w:color="000000"/>
            </w:tcBorders>
            <w:shd w:val="clear" w:color="auto" w:fill="auto"/>
          </w:tcPr>
          <w:p w14:paraId="4AB724C1" w14:textId="77777777" w:rsidR="0099073F" w:rsidRPr="006B2CDF" w:rsidRDefault="0099073F" w:rsidP="0099073F">
            <w:pPr>
              <w:widowControl/>
              <w:ind w:left="406" w:hangingChars="169" w:hanging="406"/>
              <w:rPr>
                <w:rFonts w:ascii="標楷體" w:eastAsia="標楷體" w:hAnsi="標楷體" w:cs="新細明體"/>
                <w:kern w:val="0"/>
                <w:szCs w:val="20"/>
              </w:rPr>
            </w:pPr>
            <w:r w:rsidRPr="006B2CDF">
              <w:rPr>
                <w:rFonts w:ascii="標楷體" w:eastAsia="標楷體" w:hAnsi="標楷體" w:cs="新細明體" w:hint="eastAsia"/>
                <w:kern w:val="0"/>
                <w:szCs w:val="20"/>
              </w:rPr>
              <w:t>1-1學校能以具體作為增進學校成員對課程綱要之理解、詮釋與轉化。</w:t>
            </w:r>
          </w:p>
        </w:tc>
        <w:tc>
          <w:tcPr>
            <w:tcW w:w="3508" w:type="dxa"/>
            <w:vMerge w:val="restart"/>
            <w:tcBorders>
              <w:top w:val="single" w:sz="8" w:space="0" w:color="000000"/>
              <w:left w:val="nil"/>
              <w:right w:val="single" w:sz="8" w:space="0" w:color="000000"/>
            </w:tcBorders>
            <w:shd w:val="clear" w:color="auto" w:fill="auto"/>
          </w:tcPr>
          <w:p w14:paraId="6F09CFC2"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1.課程發展委員會的座談、研討</w:t>
            </w:r>
          </w:p>
          <w:p w14:paraId="667448E6"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2.行政人員、教師的意見交流、對話</w:t>
            </w:r>
          </w:p>
          <w:p w14:paraId="161D9079" w14:textId="77777777" w:rsidR="0099073F" w:rsidRPr="006B2CDF" w:rsidRDefault="0099073F" w:rsidP="0099073F">
            <w:pPr>
              <w:rPr>
                <w:rFonts w:ascii="標楷體" w:eastAsia="標楷體" w:hAnsi="標楷體" w:cs="新細明體"/>
                <w:kern w:val="0"/>
                <w:szCs w:val="20"/>
              </w:rPr>
            </w:pPr>
            <w:r w:rsidRPr="006B2CDF">
              <w:rPr>
                <w:rFonts w:ascii="標楷體" w:eastAsia="標楷體" w:hAnsi="標楷體" w:cs="新細明體" w:hint="eastAsia"/>
                <w:kern w:val="0"/>
                <w:szCs w:val="20"/>
              </w:rPr>
              <w:t>3.閱覽相關資料：</w:t>
            </w:r>
          </w:p>
          <w:p w14:paraId="073C4189"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‧課程綱要說明、研習或研討活動</w:t>
            </w:r>
          </w:p>
          <w:p w14:paraId="2DAAD480"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‧學校本位課程分析</w:t>
            </w:r>
          </w:p>
          <w:p w14:paraId="0DA70107"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‧學校課程計畫：目標</w:t>
            </w:r>
          </w:p>
          <w:p w14:paraId="5ADF2ACE"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‧學校中長程發展計畫</w:t>
            </w:r>
          </w:p>
          <w:p w14:paraId="3E7A02B1"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‧課程發展委員會相關會議記錄</w:t>
            </w:r>
          </w:p>
        </w:tc>
        <w:tc>
          <w:tcPr>
            <w:tcW w:w="1310" w:type="dxa"/>
            <w:tcBorders>
              <w:top w:val="single" w:sz="8" w:space="0" w:color="000000"/>
              <w:left w:val="single" w:sz="8" w:space="0" w:color="auto"/>
              <w:bottom w:val="single" w:sz="8" w:space="0" w:color="000000"/>
              <w:right w:val="single" w:sz="8" w:space="0" w:color="000000"/>
            </w:tcBorders>
            <w:shd w:val="clear" w:color="auto" w:fill="auto"/>
          </w:tcPr>
          <w:p w14:paraId="69C622AE"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rPr>
              <w:t xml:space="preserve">5 </w:t>
            </w:r>
            <w:r w:rsidRPr="006B2CDF">
              <w:rPr>
                <w:rFonts w:ascii="標楷體" w:eastAsia="標楷體" w:hAnsi="標楷體" w:cs="新細明體" w:hint="eastAsia"/>
                <w:kern w:val="0"/>
                <w:szCs w:val="20"/>
                <w:bdr w:val="single" w:sz="4" w:space="0" w:color="auto"/>
              </w:rPr>
              <w:t>4</w:t>
            </w:r>
            <w:r w:rsidRPr="006B2CDF">
              <w:rPr>
                <w:rFonts w:ascii="標楷體" w:eastAsia="標楷體" w:hAnsi="標楷體" w:cs="新細明體" w:hint="eastAsia"/>
                <w:kern w:val="0"/>
                <w:szCs w:val="20"/>
              </w:rPr>
              <w:t xml:space="preserve"> 3 2 1</w:t>
            </w:r>
          </w:p>
        </w:tc>
        <w:tc>
          <w:tcPr>
            <w:tcW w:w="3250" w:type="dxa"/>
            <w:vMerge w:val="restart"/>
            <w:tcBorders>
              <w:top w:val="single" w:sz="8" w:space="0" w:color="000000"/>
              <w:left w:val="single" w:sz="8" w:space="0" w:color="auto"/>
              <w:bottom w:val="single" w:sz="8" w:space="0" w:color="000000"/>
              <w:right w:val="single" w:sz="8" w:space="0" w:color="000000"/>
            </w:tcBorders>
            <w:shd w:val="clear" w:color="auto" w:fill="auto"/>
          </w:tcPr>
          <w:p w14:paraId="712D5A01" w14:textId="77777777" w:rsidR="0099073F" w:rsidRPr="006B2CDF" w:rsidRDefault="0099073F" w:rsidP="0099073F">
            <w:pPr>
              <w:widowControl/>
              <w:rPr>
                <w:rFonts w:ascii="標楷體" w:eastAsia="標楷體" w:hAnsi="標楷體" w:cs="新細明體"/>
                <w:kern w:val="0"/>
                <w:szCs w:val="20"/>
              </w:rPr>
            </w:pPr>
          </w:p>
        </w:tc>
      </w:tr>
      <w:tr w:rsidR="0099073F" w:rsidRPr="006B2CDF" w14:paraId="6D468996" w14:textId="77777777" w:rsidTr="00C00EFE">
        <w:trPr>
          <w:trHeight w:val="1347"/>
          <w:jc w:val="center"/>
        </w:trPr>
        <w:tc>
          <w:tcPr>
            <w:tcW w:w="1034" w:type="dxa"/>
            <w:vMerge/>
            <w:tcBorders>
              <w:left w:val="single" w:sz="8" w:space="0" w:color="auto"/>
              <w:right w:val="single" w:sz="8" w:space="0" w:color="000000"/>
            </w:tcBorders>
            <w:shd w:val="clear" w:color="auto" w:fill="auto"/>
            <w:vAlign w:val="center"/>
          </w:tcPr>
          <w:p w14:paraId="5F1F957E" w14:textId="77777777" w:rsidR="0099073F" w:rsidRPr="006B2CDF" w:rsidRDefault="0099073F" w:rsidP="0099073F">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59B6EA19" w14:textId="77777777" w:rsidR="0099073F" w:rsidRPr="006B2CDF" w:rsidRDefault="0099073F" w:rsidP="0099073F">
            <w:pPr>
              <w:widowControl/>
              <w:rPr>
                <w:rFonts w:ascii="標楷體" w:eastAsia="標楷體" w:hAnsi="標楷體" w:cs="新細明體"/>
                <w:kern w:val="0"/>
                <w:szCs w:val="20"/>
              </w:rPr>
            </w:pPr>
          </w:p>
        </w:tc>
        <w:tc>
          <w:tcPr>
            <w:tcW w:w="3986" w:type="dxa"/>
            <w:tcBorders>
              <w:top w:val="single" w:sz="8" w:space="0" w:color="auto"/>
              <w:left w:val="single" w:sz="8" w:space="0" w:color="auto"/>
              <w:bottom w:val="single" w:sz="8" w:space="0" w:color="000000"/>
              <w:right w:val="single" w:sz="8" w:space="0" w:color="000000"/>
            </w:tcBorders>
            <w:shd w:val="clear" w:color="auto" w:fill="auto"/>
          </w:tcPr>
          <w:p w14:paraId="593FAD6D" w14:textId="77777777" w:rsidR="0099073F" w:rsidRPr="006B2CDF" w:rsidRDefault="0099073F" w:rsidP="0099073F">
            <w:pPr>
              <w:widowControl/>
              <w:ind w:left="420" w:hangingChars="175" w:hanging="420"/>
              <w:rPr>
                <w:rFonts w:ascii="標楷體" w:eastAsia="標楷體" w:hAnsi="標楷體" w:cs="新細明體"/>
                <w:kern w:val="0"/>
                <w:szCs w:val="20"/>
              </w:rPr>
            </w:pPr>
            <w:r w:rsidRPr="006B2CDF">
              <w:rPr>
                <w:rFonts w:ascii="標楷體" w:eastAsia="標楷體" w:hAnsi="標楷體" w:cs="新細明體" w:hint="eastAsia"/>
                <w:kern w:val="0"/>
                <w:szCs w:val="20"/>
              </w:rPr>
              <w:t>1-2訂定彰顯學校本位精神的課程目標與發展策略。</w:t>
            </w:r>
          </w:p>
        </w:tc>
        <w:tc>
          <w:tcPr>
            <w:tcW w:w="3508" w:type="dxa"/>
            <w:vMerge/>
            <w:tcBorders>
              <w:left w:val="nil"/>
              <w:right w:val="single" w:sz="8" w:space="0" w:color="000000"/>
            </w:tcBorders>
            <w:shd w:val="clear" w:color="auto" w:fill="auto"/>
          </w:tcPr>
          <w:p w14:paraId="7AED2176" w14:textId="77777777" w:rsidR="0099073F" w:rsidRPr="006B2CDF" w:rsidRDefault="0099073F" w:rsidP="0099073F">
            <w:pPr>
              <w:rPr>
                <w:rFonts w:ascii="標楷體" w:eastAsia="標楷體" w:hAnsi="標楷體" w:cs="新細明體"/>
                <w:kern w:val="0"/>
                <w:szCs w:val="20"/>
              </w:rPr>
            </w:pPr>
          </w:p>
        </w:tc>
        <w:tc>
          <w:tcPr>
            <w:tcW w:w="1310" w:type="dxa"/>
            <w:tcBorders>
              <w:top w:val="single" w:sz="8" w:space="0" w:color="auto"/>
              <w:left w:val="single" w:sz="8" w:space="0" w:color="auto"/>
              <w:bottom w:val="single" w:sz="8" w:space="0" w:color="000000"/>
              <w:right w:val="single" w:sz="8" w:space="0" w:color="000000"/>
            </w:tcBorders>
            <w:shd w:val="clear" w:color="auto" w:fill="auto"/>
          </w:tcPr>
          <w:p w14:paraId="76299729"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top w:val="single" w:sz="8" w:space="0" w:color="auto"/>
              <w:left w:val="single" w:sz="8" w:space="0" w:color="auto"/>
              <w:bottom w:val="single" w:sz="8" w:space="0" w:color="000000"/>
              <w:right w:val="single" w:sz="8" w:space="0" w:color="000000"/>
            </w:tcBorders>
            <w:vAlign w:val="center"/>
          </w:tcPr>
          <w:p w14:paraId="3499044B" w14:textId="77777777" w:rsidR="0099073F" w:rsidRPr="006B2CDF" w:rsidRDefault="0099073F" w:rsidP="0099073F">
            <w:pPr>
              <w:widowControl/>
              <w:rPr>
                <w:rFonts w:ascii="標楷體" w:eastAsia="標楷體" w:hAnsi="標楷體" w:cs="新細明體"/>
                <w:kern w:val="0"/>
                <w:szCs w:val="20"/>
              </w:rPr>
            </w:pPr>
          </w:p>
        </w:tc>
      </w:tr>
      <w:tr w:rsidR="0099073F" w:rsidRPr="006B2CDF" w14:paraId="487ECD74" w14:textId="77777777" w:rsidTr="00C00EFE">
        <w:trPr>
          <w:trHeight w:val="1119"/>
          <w:jc w:val="center"/>
        </w:trPr>
        <w:tc>
          <w:tcPr>
            <w:tcW w:w="1034" w:type="dxa"/>
            <w:vMerge/>
            <w:tcBorders>
              <w:left w:val="single" w:sz="8" w:space="0" w:color="auto"/>
              <w:right w:val="single" w:sz="8" w:space="0" w:color="000000"/>
            </w:tcBorders>
            <w:shd w:val="clear" w:color="auto" w:fill="auto"/>
            <w:vAlign w:val="center"/>
          </w:tcPr>
          <w:p w14:paraId="46191F40" w14:textId="77777777" w:rsidR="0099073F" w:rsidRPr="006B2CDF" w:rsidRDefault="0099073F" w:rsidP="0099073F">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4CD0B97C" w14:textId="77777777" w:rsidR="0099073F" w:rsidRPr="006B2CDF" w:rsidRDefault="0099073F" w:rsidP="0099073F">
            <w:pPr>
              <w:widowControl/>
              <w:rPr>
                <w:rFonts w:ascii="標楷體" w:eastAsia="標楷體" w:hAnsi="標楷體" w:cs="新細明體"/>
                <w:kern w:val="0"/>
                <w:szCs w:val="20"/>
              </w:rPr>
            </w:pPr>
          </w:p>
        </w:tc>
        <w:tc>
          <w:tcPr>
            <w:tcW w:w="3986" w:type="dxa"/>
            <w:tcBorders>
              <w:top w:val="single" w:sz="8" w:space="0" w:color="auto"/>
              <w:left w:val="nil"/>
              <w:bottom w:val="single" w:sz="8" w:space="0" w:color="auto"/>
              <w:right w:val="single" w:sz="8" w:space="0" w:color="000000"/>
            </w:tcBorders>
            <w:shd w:val="clear" w:color="auto" w:fill="auto"/>
          </w:tcPr>
          <w:p w14:paraId="7E689EB6" w14:textId="77777777" w:rsidR="0099073F" w:rsidRPr="006B2CDF" w:rsidRDefault="0099073F" w:rsidP="0099073F">
            <w:pPr>
              <w:widowControl/>
              <w:ind w:left="420" w:hangingChars="175" w:hanging="420"/>
              <w:rPr>
                <w:rFonts w:ascii="標楷體" w:eastAsia="標楷體" w:hAnsi="標楷體" w:cs="新細明體"/>
                <w:kern w:val="0"/>
                <w:szCs w:val="20"/>
              </w:rPr>
            </w:pPr>
            <w:r w:rsidRPr="006B2CDF">
              <w:rPr>
                <w:rFonts w:ascii="標楷體" w:eastAsia="標楷體" w:hAnsi="標楷體" w:cs="新細明體" w:hint="eastAsia"/>
                <w:kern w:val="0"/>
                <w:szCs w:val="20"/>
              </w:rPr>
              <w:t>1-3課程發展相關組織能透過討論對話的過程擬定學校課程計畫。</w:t>
            </w:r>
          </w:p>
        </w:tc>
        <w:tc>
          <w:tcPr>
            <w:tcW w:w="3508" w:type="dxa"/>
            <w:vMerge/>
            <w:tcBorders>
              <w:left w:val="nil"/>
              <w:bottom w:val="single" w:sz="4" w:space="0" w:color="auto"/>
              <w:right w:val="single" w:sz="8" w:space="0" w:color="000000"/>
            </w:tcBorders>
            <w:shd w:val="clear" w:color="auto" w:fill="auto"/>
          </w:tcPr>
          <w:p w14:paraId="0E9DB610" w14:textId="77777777" w:rsidR="0099073F" w:rsidRPr="006B2CDF" w:rsidRDefault="0099073F" w:rsidP="0099073F">
            <w:pPr>
              <w:widowControl/>
              <w:rPr>
                <w:rFonts w:ascii="標楷體" w:eastAsia="標楷體" w:hAnsi="標楷體" w:cs="新細明體"/>
                <w:kern w:val="0"/>
                <w:szCs w:val="20"/>
              </w:rPr>
            </w:pPr>
          </w:p>
        </w:tc>
        <w:tc>
          <w:tcPr>
            <w:tcW w:w="1310" w:type="dxa"/>
            <w:tcBorders>
              <w:top w:val="single" w:sz="8" w:space="0" w:color="auto"/>
              <w:left w:val="nil"/>
              <w:bottom w:val="single" w:sz="8" w:space="0" w:color="auto"/>
              <w:right w:val="single" w:sz="8" w:space="0" w:color="000000"/>
            </w:tcBorders>
            <w:shd w:val="clear" w:color="auto" w:fill="auto"/>
          </w:tcPr>
          <w:p w14:paraId="535E46B9"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top w:val="single" w:sz="8" w:space="0" w:color="auto"/>
              <w:left w:val="single" w:sz="8" w:space="0" w:color="auto"/>
              <w:bottom w:val="single" w:sz="8" w:space="0" w:color="000000"/>
              <w:right w:val="single" w:sz="8" w:space="0" w:color="000000"/>
            </w:tcBorders>
            <w:vAlign w:val="center"/>
          </w:tcPr>
          <w:p w14:paraId="62CC08E9" w14:textId="77777777" w:rsidR="0099073F" w:rsidRPr="006B2CDF" w:rsidRDefault="0099073F" w:rsidP="0099073F">
            <w:pPr>
              <w:widowControl/>
              <w:rPr>
                <w:rFonts w:ascii="標楷體" w:eastAsia="標楷體" w:hAnsi="標楷體" w:cs="新細明體"/>
                <w:kern w:val="0"/>
                <w:szCs w:val="20"/>
              </w:rPr>
            </w:pPr>
          </w:p>
        </w:tc>
      </w:tr>
      <w:tr w:rsidR="0099073F" w:rsidRPr="006B2CDF" w14:paraId="0A404C0F" w14:textId="77777777" w:rsidTr="00C00EFE">
        <w:trPr>
          <w:trHeight w:val="482"/>
          <w:jc w:val="center"/>
        </w:trPr>
        <w:tc>
          <w:tcPr>
            <w:tcW w:w="1034" w:type="dxa"/>
            <w:vMerge/>
            <w:tcBorders>
              <w:left w:val="single" w:sz="8" w:space="0" w:color="auto"/>
              <w:right w:val="single" w:sz="8" w:space="0" w:color="000000"/>
            </w:tcBorders>
            <w:shd w:val="clear" w:color="auto" w:fill="auto"/>
            <w:vAlign w:val="center"/>
          </w:tcPr>
          <w:p w14:paraId="439CA9D1" w14:textId="77777777" w:rsidR="0099073F" w:rsidRPr="006B2CDF" w:rsidRDefault="0099073F" w:rsidP="0099073F">
            <w:pPr>
              <w:widowControl/>
              <w:rPr>
                <w:rFonts w:ascii="標楷體" w:eastAsia="標楷體" w:hAnsi="標楷體" w:cs="新細明體"/>
                <w:kern w:val="0"/>
                <w:szCs w:val="20"/>
              </w:rPr>
            </w:pPr>
          </w:p>
        </w:tc>
        <w:tc>
          <w:tcPr>
            <w:tcW w:w="1826" w:type="dxa"/>
            <w:vMerge w:val="restart"/>
            <w:tcBorders>
              <w:top w:val="single" w:sz="8" w:space="0" w:color="auto"/>
              <w:left w:val="single" w:sz="8" w:space="0" w:color="auto"/>
              <w:bottom w:val="single" w:sz="8" w:space="0" w:color="000000"/>
              <w:right w:val="single" w:sz="8" w:space="0" w:color="000000"/>
            </w:tcBorders>
            <w:shd w:val="clear" w:color="auto" w:fill="auto"/>
          </w:tcPr>
          <w:p w14:paraId="6C2B861F" w14:textId="77777777" w:rsidR="0099073F" w:rsidRPr="006B2CDF" w:rsidRDefault="0099073F" w:rsidP="0099073F">
            <w:pPr>
              <w:widowControl/>
              <w:ind w:leftChars="-5" w:left="281" w:hangingChars="122" w:hanging="293"/>
              <w:jc w:val="both"/>
              <w:rPr>
                <w:rFonts w:ascii="標楷體" w:eastAsia="標楷體" w:hAnsi="標楷體" w:cs="新細明體"/>
                <w:kern w:val="0"/>
                <w:szCs w:val="20"/>
              </w:rPr>
            </w:pPr>
            <w:r w:rsidRPr="006B2CDF">
              <w:rPr>
                <w:rFonts w:ascii="標楷體" w:eastAsia="標楷體" w:hAnsi="標楷體" w:cs="新細明體" w:hint="eastAsia"/>
                <w:kern w:val="0"/>
                <w:szCs w:val="20"/>
              </w:rPr>
              <w:t>2.發展具體可行的學校課程計畫</w:t>
            </w:r>
          </w:p>
        </w:tc>
        <w:tc>
          <w:tcPr>
            <w:tcW w:w="3986" w:type="dxa"/>
            <w:tcBorders>
              <w:top w:val="single" w:sz="8" w:space="0" w:color="auto"/>
              <w:left w:val="single" w:sz="8" w:space="0" w:color="auto"/>
              <w:bottom w:val="single" w:sz="8" w:space="0" w:color="000000"/>
              <w:right w:val="single" w:sz="4" w:space="0" w:color="auto"/>
            </w:tcBorders>
            <w:shd w:val="clear" w:color="auto" w:fill="auto"/>
          </w:tcPr>
          <w:p w14:paraId="5CC5533D" w14:textId="77777777" w:rsidR="0099073F" w:rsidRPr="006B2CDF" w:rsidRDefault="0099073F" w:rsidP="0099073F">
            <w:pPr>
              <w:widowControl/>
              <w:ind w:left="451" w:hangingChars="188" w:hanging="451"/>
              <w:rPr>
                <w:rFonts w:ascii="標楷體" w:eastAsia="標楷體" w:hAnsi="標楷體" w:cs="新細明體"/>
                <w:kern w:val="0"/>
                <w:szCs w:val="20"/>
              </w:rPr>
            </w:pPr>
            <w:r w:rsidRPr="006B2CDF">
              <w:rPr>
                <w:rFonts w:ascii="標楷體" w:eastAsia="標楷體" w:hAnsi="標楷體" w:cs="新細明體" w:hint="eastAsia"/>
                <w:kern w:val="0"/>
                <w:szCs w:val="20"/>
              </w:rPr>
              <w:t>2-1依據課程綱要實施要點規定，規劃學校課程。</w:t>
            </w:r>
          </w:p>
        </w:tc>
        <w:tc>
          <w:tcPr>
            <w:tcW w:w="3508" w:type="dxa"/>
            <w:vMerge w:val="restart"/>
            <w:tcBorders>
              <w:top w:val="single" w:sz="4" w:space="0" w:color="auto"/>
              <w:left w:val="single" w:sz="4" w:space="0" w:color="auto"/>
              <w:right w:val="single" w:sz="4" w:space="0" w:color="auto"/>
            </w:tcBorders>
            <w:shd w:val="clear" w:color="auto" w:fill="auto"/>
          </w:tcPr>
          <w:p w14:paraId="19172E4B"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1.課程發展委員會的座談、研討</w:t>
            </w:r>
          </w:p>
          <w:p w14:paraId="2957B2A3"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2.閱覽相關資料：</w:t>
            </w:r>
          </w:p>
          <w:p w14:paraId="246CE451"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‧學校課程計畫：總體架構、學習節數分配</w:t>
            </w:r>
          </w:p>
          <w:p w14:paraId="007FCDBF"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‧各領域課程規劃</w:t>
            </w:r>
          </w:p>
          <w:p w14:paraId="4204D574"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‧多元選修節數規劃</w:t>
            </w:r>
          </w:p>
          <w:p w14:paraId="4E7D9E67"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‧學校本位課程發展相關之教學主題、活動設計</w:t>
            </w:r>
          </w:p>
          <w:p w14:paraId="4432C3DD"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‧補救或銜接教學規劃</w:t>
            </w:r>
          </w:p>
          <w:p w14:paraId="6A90C515" w14:textId="77777777" w:rsidR="0099073F" w:rsidRPr="006B2CDF" w:rsidRDefault="0099073F" w:rsidP="0099073F">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‧學校課程評鑑計畫（含成立課程評鑑小組）</w:t>
            </w:r>
          </w:p>
        </w:tc>
        <w:tc>
          <w:tcPr>
            <w:tcW w:w="1310" w:type="dxa"/>
            <w:tcBorders>
              <w:top w:val="single" w:sz="8" w:space="0" w:color="auto"/>
              <w:left w:val="single" w:sz="4" w:space="0" w:color="auto"/>
              <w:bottom w:val="single" w:sz="8" w:space="0" w:color="000000"/>
              <w:right w:val="single" w:sz="8" w:space="0" w:color="000000"/>
            </w:tcBorders>
            <w:shd w:val="clear" w:color="auto" w:fill="auto"/>
          </w:tcPr>
          <w:p w14:paraId="4EE5A1A0"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rPr>
              <w:t xml:space="preserve">5 </w:t>
            </w:r>
            <w:r w:rsidRPr="006B2CDF">
              <w:rPr>
                <w:rFonts w:ascii="標楷體" w:eastAsia="標楷體" w:hAnsi="標楷體" w:cs="新細明體" w:hint="eastAsia"/>
                <w:kern w:val="0"/>
                <w:szCs w:val="20"/>
                <w:bdr w:val="single" w:sz="4" w:space="0" w:color="auto"/>
              </w:rPr>
              <w:t>4</w:t>
            </w:r>
            <w:r w:rsidRPr="006B2CDF">
              <w:rPr>
                <w:rFonts w:ascii="標楷體" w:eastAsia="標楷體" w:hAnsi="標楷體" w:cs="新細明體" w:hint="eastAsia"/>
                <w:kern w:val="0"/>
                <w:szCs w:val="20"/>
              </w:rPr>
              <w:t xml:space="preserve"> 3 2 1</w:t>
            </w:r>
          </w:p>
        </w:tc>
        <w:tc>
          <w:tcPr>
            <w:tcW w:w="3250" w:type="dxa"/>
            <w:vMerge w:val="restart"/>
            <w:tcBorders>
              <w:top w:val="nil"/>
              <w:left w:val="single" w:sz="8" w:space="0" w:color="auto"/>
              <w:right w:val="single" w:sz="8" w:space="0" w:color="auto"/>
            </w:tcBorders>
            <w:shd w:val="clear" w:color="auto" w:fill="auto"/>
          </w:tcPr>
          <w:p w14:paraId="5A765FA6" w14:textId="471D6E59" w:rsidR="0099073F" w:rsidRPr="006B2CDF" w:rsidRDefault="0099073F" w:rsidP="003B3317">
            <w:pPr>
              <w:jc w:val="both"/>
              <w:rPr>
                <w:rFonts w:ascii="標楷體" w:eastAsia="標楷體" w:hAnsi="標楷體" w:cs="新細明體"/>
                <w:kern w:val="0"/>
                <w:szCs w:val="20"/>
              </w:rPr>
            </w:pPr>
            <w:r w:rsidRPr="006B2CDF">
              <w:rPr>
                <w:rFonts w:ascii="標楷體" w:eastAsia="標楷體" w:hAnsi="標楷體" w:cs="新細明體" w:hint="eastAsia"/>
                <w:kern w:val="0"/>
                <w:szCs w:val="20"/>
              </w:rPr>
              <w:t xml:space="preserve">　</w:t>
            </w:r>
            <w:r w:rsidR="00B079E0" w:rsidRPr="006B2CDF">
              <w:rPr>
                <w:rFonts w:ascii="標楷體" w:eastAsia="標楷體" w:hAnsi="標楷體" w:cs="新細明體" w:hint="eastAsia"/>
                <w:kern w:val="0"/>
                <w:szCs w:val="20"/>
              </w:rPr>
              <w:t>2-5 多元選修高三美味咖啡課程，每周兩節。</w:t>
            </w:r>
          </w:p>
        </w:tc>
      </w:tr>
      <w:tr w:rsidR="0099073F" w:rsidRPr="006B2CDF" w14:paraId="394FDBEC" w14:textId="77777777" w:rsidTr="00C00EFE">
        <w:trPr>
          <w:trHeight w:val="1091"/>
          <w:jc w:val="center"/>
        </w:trPr>
        <w:tc>
          <w:tcPr>
            <w:tcW w:w="1034" w:type="dxa"/>
            <w:vMerge/>
            <w:tcBorders>
              <w:left w:val="single" w:sz="8" w:space="0" w:color="auto"/>
              <w:right w:val="single" w:sz="8" w:space="0" w:color="000000"/>
            </w:tcBorders>
            <w:shd w:val="clear" w:color="auto" w:fill="auto"/>
            <w:vAlign w:val="center"/>
          </w:tcPr>
          <w:p w14:paraId="5FB28C60" w14:textId="77777777" w:rsidR="0099073F" w:rsidRPr="006B2CDF" w:rsidRDefault="0099073F" w:rsidP="0099073F">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5FC0302A" w14:textId="77777777" w:rsidR="0099073F" w:rsidRPr="006B2CDF" w:rsidRDefault="0099073F" w:rsidP="0099073F">
            <w:pPr>
              <w:widowControl/>
              <w:rPr>
                <w:rFonts w:ascii="標楷體" w:eastAsia="標楷體" w:hAnsi="標楷體" w:cs="新細明體"/>
                <w:kern w:val="0"/>
                <w:szCs w:val="20"/>
              </w:rPr>
            </w:pPr>
          </w:p>
        </w:tc>
        <w:tc>
          <w:tcPr>
            <w:tcW w:w="3986" w:type="dxa"/>
            <w:tcBorders>
              <w:top w:val="single" w:sz="8" w:space="0" w:color="auto"/>
              <w:left w:val="nil"/>
              <w:bottom w:val="single" w:sz="8" w:space="0" w:color="auto"/>
              <w:right w:val="single" w:sz="4" w:space="0" w:color="auto"/>
            </w:tcBorders>
            <w:shd w:val="clear" w:color="auto" w:fill="auto"/>
          </w:tcPr>
          <w:p w14:paraId="6B04ADAC" w14:textId="77777777" w:rsidR="0099073F" w:rsidRPr="006B2CDF" w:rsidRDefault="0099073F" w:rsidP="0099073F">
            <w:pPr>
              <w:widowControl/>
              <w:ind w:left="434" w:hangingChars="181" w:hanging="434"/>
              <w:rPr>
                <w:rFonts w:ascii="標楷體" w:eastAsia="標楷體" w:hAnsi="標楷體" w:cs="新細明體"/>
                <w:kern w:val="0"/>
                <w:szCs w:val="20"/>
              </w:rPr>
            </w:pPr>
            <w:r w:rsidRPr="006B2CDF">
              <w:rPr>
                <w:rFonts w:ascii="標楷體" w:eastAsia="標楷體" w:hAnsi="標楷體" w:cs="新細明體" w:hint="eastAsia"/>
                <w:kern w:val="0"/>
                <w:szCs w:val="20"/>
              </w:rPr>
              <w:t>2-2依據課程綱要實施要點的規定，編擬各年級各學習領域與多元選修課程計畫並落實學校課程目標。</w:t>
            </w:r>
          </w:p>
        </w:tc>
        <w:tc>
          <w:tcPr>
            <w:tcW w:w="3508" w:type="dxa"/>
            <w:vMerge/>
            <w:tcBorders>
              <w:left w:val="single" w:sz="4" w:space="0" w:color="auto"/>
              <w:right w:val="single" w:sz="4" w:space="0" w:color="auto"/>
            </w:tcBorders>
            <w:shd w:val="clear" w:color="auto" w:fill="auto"/>
          </w:tcPr>
          <w:p w14:paraId="2D878756" w14:textId="77777777" w:rsidR="0099073F" w:rsidRPr="006B2CDF" w:rsidRDefault="0099073F" w:rsidP="0099073F">
            <w:pPr>
              <w:rPr>
                <w:rFonts w:ascii="標楷體" w:eastAsia="標楷體" w:hAnsi="標楷體" w:cs="新細明體"/>
                <w:kern w:val="0"/>
                <w:szCs w:val="20"/>
              </w:rPr>
            </w:pPr>
          </w:p>
        </w:tc>
        <w:tc>
          <w:tcPr>
            <w:tcW w:w="1310" w:type="dxa"/>
            <w:tcBorders>
              <w:top w:val="single" w:sz="8" w:space="0" w:color="auto"/>
              <w:left w:val="single" w:sz="4" w:space="0" w:color="auto"/>
              <w:bottom w:val="single" w:sz="8" w:space="0" w:color="auto"/>
              <w:right w:val="single" w:sz="8" w:space="0" w:color="000000"/>
            </w:tcBorders>
            <w:shd w:val="clear" w:color="auto" w:fill="auto"/>
          </w:tcPr>
          <w:p w14:paraId="435FBECA"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left w:val="single" w:sz="8" w:space="0" w:color="auto"/>
              <w:right w:val="single" w:sz="8" w:space="0" w:color="auto"/>
            </w:tcBorders>
            <w:vAlign w:val="center"/>
          </w:tcPr>
          <w:p w14:paraId="4B272F56" w14:textId="77777777" w:rsidR="0099073F" w:rsidRPr="006B2CDF" w:rsidRDefault="0099073F" w:rsidP="0099073F">
            <w:pPr>
              <w:jc w:val="center"/>
              <w:rPr>
                <w:rFonts w:ascii="標楷體" w:eastAsia="標楷體" w:hAnsi="標楷體" w:cs="新細明體"/>
                <w:kern w:val="0"/>
                <w:szCs w:val="20"/>
              </w:rPr>
            </w:pPr>
          </w:p>
        </w:tc>
      </w:tr>
      <w:tr w:rsidR="0099073F" w:rsidRPr="006B2CDF" w14:paraId="70781475" w14:textId="77777777" w:rsidTr="00C00EFE">
        <w:trPr>
          <w:trHeight w:val="433"/>
          <w:jc w:val="center"/>
        </w:trPr>
        <w:tc>
          <w:tcPr>
            <w:tcW w:w="1034" w:type="dxa"/>
            <w:vMerge/>
            <w:tcBorders>
              <w:left w:val="single" w:sz="8" w:space="0" w:color="auto"/>
              <w:right w:val="single" w:sz="8" w:space="0" w:color="000000"/>
            </w:tcBorders>
            <w:shd w:val="clear" w:color="auto" w:fill="auto"/>
            <w:vAlign w:val="center"/>
          </w:tcPr>
          <w:p w14:paraId="47B4B2DE" w14:textId="77777777" w:rsidR="0099073F" w:rsidRPr="006B2CDF" w:rsidRDefault="0099073F" w:rsidP="0099073F">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7A3EC915" w14:textId="77777777" w:rsidR="0099073F" w:rsidRPr="006B2CDF" w:rsidRDefault="0099073F" w:rsidP="0099073F">
            <w:pPr>
              <w:widowControl/>
              <w:rPr>
                <w:rFonts w:ascii="標楷體" w:eastAsia="標楷體" w:hAnsi="標楷體" w:cs="新細明體"/>
                <w:kern w:val="0"/>
                <w:szCs w:val="20"/>
              </w:rPr>
            </w:pPr>
          </w:p>
        </w:tc>
        <w:tc>
          <w:tcPr>
            <w:tcW w:w="3986" w:type="dxa"/>
            <w:tcBorders>
              <w:top w:val="single" w:sz="8" w:space="0" w:color="auto"/>
              <w:left w:val="nil"/>
              <w:bottom w:val="single" w:sz="8" w:space="0" w:color="auto"/>
              <w:right w:val="single" w:sz="4" w:space="0" w:color="auto"/>
            </w:tcBorders>
            <w:shd w:val="clear" w:color="auto" w:fill="auto"/>
          </w:tcPr>
          <w:p w14:paraId="55B5340C" w14:textId="77777777" w:rsidR="0099073F" w:rsidRPr="006B2CDF" w:rsidRDefault="0099073F" w:rsidP="0099073F">
            <w:pPr>
              <w:widowControl/>
              <w:ind w:left="480" w:hangingChars="200" w:hanging="480"/>
              <w:rPr>
                <w:rFonts w:ascii="標楷體" w:eastAsia="標楷體" w:hAnsi="標楷體" w:cs="新細明體"/>
                <w:kern w:val="0"/>
                <w:szCs w:val="20"/>
              </w:rPr>
            </w:pPr>
            <w:r w:rsidRPr="006B2CDF">
              <w:rPr>
                <w:rFonts w:ascii="標楷體" w:eastAsia="標楷體" w:hAnsi="標楷體" w:cs="新細明體" w:hint="eastAsia"/>
                <w:kern w:val="0"/>
                <w:szCs w:val="20"/>
              </w:rPr>
              <w:t>2-3重大議題適切融入相關課程計畫中。</w:t>
            </w:r>
          </w:p>
        </w:tc>
        <w:tc>
          <w:tcPr>
            <w:tcW w:w="3508" w:type="dxa"/>
            <w:vMerge/>
            <w:tcBorders>
              <w:left w:val="single" w:sz="4" w:space="0" w:color="auto"/>
              <w:right w:val="single" w:sz="4" w:space="0" w:color="auto"/>
            </w:tcBorders>
            <w:shd w:val="clear" w:color="auto" w:fill="auto"/>
          </w:tcPr>
          <w:p w14:paraId="239A8F4C" w14:textId="77777777" w:rsidR="0099073F" w:rsidRPr="006B2CDF" w:rsidRDefault="0099073F" w:rsidP="0099073F">
            <w:pPr>
              <w:rPr>
                <w:rFonts w:ascii="標楷體" w:eastAsia="標楷體" w:hAnsi="標楷體" w:cs="新細明體"/>
                <w:kern w:val="0"/>
                <w:szCs w:val="20"/>
              </w:rPr>
            </w:pPr>
          </w:p>
        </w:tc>
        <w:tc>
          <w:tcPr>
            <w:tcW w:w="1310" w:type="dxa"/>
            <w:tcBorders>
              <w:top w:val="single" w:sz="8" w:space="0" w:color="auto"/>
              <w:left w:val="single" w:sz="4" w:space="0" w:color="auto"/>
              <w:bottom w:val="nil"/>
              <w:right w:val="single" w:sz="8" w:space="0" w:color="000000"/>
            </w:tcBorders>
            <w:shd w:val="clear" w:color="auto" w:fill="auto"/>
          </w:tcPr>
          <w:p w14:paraId="7B780F67"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left w:val="single" w:sz="8" w:space="0" w:color="auto"/>
              <w:right w:val="single" w:sz="8" w:space="0" w:color="auto"/>
            </w:tcBorders>
            <w:vAlign w:val="center"/>
          </w:tcPr>
          <w:p w14:paraId="47F3D67B" w14:textId="77777777" w:rsidR="0099073F" w:rsidRPr="006B2CDF" w:rsidRDefault="0099073F" w:rsidP="0099073F">
            <w:pPr>
              <w:jc w:val="center"/>
              <w:rPr>
                <w:rFonts w:ascii="標楷體" w:eastAsia="標楷體" w:hAnsi="標楷體" w:cs="新細明體"/>
                <w:kern w:val="0"/>
                <w:szCs w:val="20"/>
              </w:rPr>
            </w:pPr>
          </w:p>
        </w:tc>
      </w:tr>
      <w:tr w:rsidR="0099073F" w:rsidRPr="006B2CDF" w14:paraId="211CE519" w14:textId="77777777" w:rsidTr="00C00EFE">
        <w:trPr>
          <w:trHeight w:val="657"/>
          <w:jc w:val="center"/>
        </w:trPr>
        <w:tc>
          <w:tcPr>
            <w:tcW w:w="1034" w:type="dxa"/>
            <w:vMerge/>
            <w:tcBorders>
              <w:left w:val="single" w:sz="8" w:space="0" w:color="auto"/>
              <w:right w:val="single" w:sz="8" w:space="0" w:color="000000"/>
            </w:tcBorders>
            <w:shd w:val="clear" w:color="auto" w:fill="auto"/>
            <w:vAlign w:val="center"/>
          </w:tcPr>
          <w:p w14:paraId="49B5BC4C" w14:textId="77777777" w:rsidR="0099073F" w:rsidRPr="006B2CDF" w:rsidRDefault="0099073F" w:rsidP="0099073F">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5C0589BF" w14:textId="77777777" w:rsidR="0099073F" w:rsidRPr="006B2CDF" w:rsidRDefault="0099073F" w:rsidP="0099073F">
            <w:pPr>
              <w:widowControl/>
              <w:rPr>
                <w:rFonts w:ascii="標楷體" w:eastAsia="標楷體" w:hAnsi="標楷體" w:cs="新細明體"/>
                <w:kern w:val="0"/>
                <w:szCs w:val="20"/>
              </w:rPr>
            </w:pPr>
          </w:p>
        </w:tc>
        <w:tc>
          <w:tcPr>
            <w:tcW w:w="3986" w:type="dxa"/>
            <w:tcBorders>
              <w:top w:val="single" w:sz="4" w:space="0" w:color="auto"/>
              <w:left w:val="nil"/>
              <w:bottom w:val="single" w:sz="8" w:space="0" w:color="auto"/>
              <w:right w:val="single" w:sz="4" w:space="0" w:color="auto"/>
            </w:tcBorders>
            <w:shd w:val="clear" w:color="auto" w:fill="auto"/>
          </w:tcPr>
          <w:p w14:paraId="5B8251EE" w14:textId="77777777" w:rsidR="0099073F" w:rsidRPr="006B2CDF" w:rsidRDefault="0099073F" w:rsidP="0099073F">
            <w:pPr>
              <w:widowControl/>
              <w:ind w:left="434" w:hangingChars="181" w:hanging="434"/>
              <w:rPr>
                <w:rFonts w:ascii="標楷體" w:eastAsia="標楷體" w:hAnsi="標楷體" w:cs="新細明體"/>
                <w:kern w:val="0"/>
                <w:szCs w:val="20"/>
              </w:rPr>
            </w:pPr>
            <w:r w:rsidRPr="006B2CDF">
              <w:rPr>
                <w:rFonts w:ascii="標楷體" w:eastAsia="標楷體" w:hAnsi="標楷體" w:cs="新細明體" w:hint="eastAsia"/>
                <w:kern w:val="0"/>
                <w:szCs w:val="20"/>
              </w:rPr>
              <w:t>2-4課程計畫兼重各年級縱向的銜接與領域間橫向的統整。</w:t>
            </w:r>
          </w:p>
          <w:p w14:paraId="318E06BB" w14:textId="77777777" w:rsidR="0099073F" w:rsidRPr="006B2CDF" w:rsidRDefault="0099073F" w:rsidP="0099073F">
            <w:pPr>
              <w:widowControl/>
              <w:ind w:left="434" w:hangingChars="181" w:hanging="434"/>
              <w:rPr>
                <w:rFonts w:ascii="標楷體" w:eastAsia="標楷體" w:hAnsi="標楷體" w:cs="新細明體"/>
                <w:kern w:val="0"/>
                <w:szCs w:val="20"/>
              </w:rPr>
            </w:pPr>
          </w:p>
        </w:tc>
        <w:tc>
          <w:tcPr>
            <w:tcW w:w="3508" w:type="dxa"/>
            <w:vMerge/>
            <w:tcBorders>
              <w:left w:val="single" w:sz="4" w:space="0" w:color="auto"/>
              <w:right w:val="single" w:sz="4" w:space="0" w:color="auto"/>
            </w:tcBorders>
            <w:shd w:val="clear" w:color="auto" w:fill="auto"/>
          </w:tcPr>
          <w:p w14:paraId="30A503A9" w14:textId="77777777" w:rsidR="0099073F" w:rsidRPr="006B2CDF" w:rsidRDefault="0099073F" w:rsidP="0099073F">
            <w:pPr>
              <w:widowControl/>
              <w:rPr>
                <w:rFonts w:ascii="標楷體" w:eastAsia="標楷體" w:hAnsi="標楷體" w:cs="新細明體"/>
                <w:kern w:val="0"/>
                <w:szCs w:val="20"/>
              </w:rPr>
            </w:pPr>
          </w:p>
        </w:tc>
        <w:tc>
          <w:tcPr>
            <w:tcW w:w="1310" w:type="dxa"/>
            <w:tcBorders>
              <w:top w:val="single" w:sz="8" w:space="0" w:color="auto"/>
              <w:left w:val="single" w:sz="4" w:space="0" w:color="auto"/>
              <w:bottom w:val="single" w:sz="4" w:space="0" w:color="auto"/>
              <w:right w:val="single" w:sz="8" w:space="0" w:color="000000"/>
            </w:tcBorders>
            <w:shd w:val="clear" w:color="auto" w:fill="auto"/>
          </w:tcPr>
          <w:p w14:paraId="458A280F"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left w:val="single" w:sz="8" w:space="0" w:color="auto"/>
              <w:right w:val="single" w:sz="8" w:space="0" w:color="auto"/>
            </w:tcBorders>
            <w:shd w:val="clear" w:color="auto" w:fill="auto"/>
            <w:noWrap/>
            <w:vAlign w:val="center"/>
          </w:tcPr>
          <w:p w14:paraId="602FB418" w14:textId="77777777" w:rsidR="0099073F" w:rsidRPr="006B2CDF" w:rsidRDefault="0099073F" w:rsidP="0099073F">
            <w:pPr>
              <w:widowControl/>
              <w:jc w:val="center"/>
              <w:rPr>
                <w:rFonts w:ascii="標楷體" w:eastAsia="標楷體" w:hAnsi="標楷體" w:cs="新細明體"/>
                <w:kern w:val="0"/>
                <w:szCs w:val="20"/>
              </w:rPr>
            </w:pPr>
          </w:p>
        </w:tc>
      </w:tr>
      <w:tr w:rsidR="0099073F" w:rsidRPr="006B2CDF" w14:paraId="0E85CA97" w14:textId="77777777" w:rsidTr="00C00EFE">
        <w:trPr>
          <w:trHeight w:val="412"/>
          <w:jc w:val="center"/>
        </w:trPr>
        <w:tc>
          <w:tcPr>
            <w:tcW w:w="1034" w:type="dxa"/>
            <w:vMerge/>
            <w:tcBorders>
              <w:left w:val="single" w:sz="8" w:space="0" w:color="auto"/>
              <w:right w:val="single" w:sz="8" w:space="0" w:color="000000"/>
            </w:tcBorders>
            <w:shd w:val="clear" w:color="auto" w:fill="auto"/>
            <w:vAlign w:val="center"/>
          </w:tcPr>
          <w:p w14:paraId="6C8DA488" w14:textId="77777777" w:rsidR="0099073F" w:rsidRPr="006B2CDF" w:rsidRDefault="0099073F" w:rsidP="0099073F">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10EDD4F1" w14:textId="77777777" w:rsidR="0099073F" w:rsidRPr="006B2CDF" w:rsidRDefault="0099073F" w:rsidP="0099073F">
            <w:pPr>
              <w:widowControl/>
              <w:rPr>
                <w:rFonts w:ascii="標楷體" w:eastAsia="標楷體" w:hAnsi="標楷體" w:cs="新細明體"/>
                <w:kern w:val="0"/>
                <w:szCs w:val="20"/>
              </w:rPr>
            </w:pPr>
          </w:p>
        </w:tc>
        <w:tc>
          <w:tcPr>
            <w:tcW w:w="3986" w:type="dxa"/>
            <w:tcBorders>
              <w:top w:val="single" w:sz="8" w:space="0" w:color="auto"/>
              <w:left w:val="nil"/>
              <w:bottom w:val="single" w:sz="8" w:space="0" w:color="auto"/>
              <w:right w:val="single" w:sz="4" w:space="0" w:color="auto"/>
            </w:tcBorders>
            <w:shd w:val="clear" w:color="auto" w:fill="auto"/>
          </w:tcPr>
          <w:p w14:paraId="0F0EEBCF" w14:textId="77777777" w:rsidR="0099073F" w:rsidRPr="006B2CDF" w:rsidRDefault="0099073F" w:rsidP="0099073F">
            <w:pPr>
              <w:widowControl/>
              <w:ind w:left="480" w:hangingChars="200" w:hanging="480"/>
              <w:rPr>
                <w:rFonts w:ascii="標楷體" w:eastAsia="標楷體" w:hAnsi="標楷體" w:cs="新細明體"/>
                <w:kern w:val="0"/>
                <w:szCs w:val="20"/>
              </w:rPr>
            </w:pPr>
            <w:r w:rsidRPr="006B2CDF">
              <w:rPr>
                <w:rFonts w:ascii="標楷體" w:eastAsia="標楷體" w:hAnsi="標楷體" w:cs="新細明體" w:hint="eastAsia"/>
                <w:kern w:val="0"/>
                <w:szCs w:val="20"/>
              </w:rPr>
              <w:t>2-5編擬各學科的教學活動計畫。</w:t>
            </w:r>
          </w:p>
        </w:tc>
        <w:tc>
          <w:tcPr>
            <w:tcW w:w="3508" w:type="dxa"/>
            <w:vMerge/>
            <w:tcBorders>
              <w:left w:val="single" w:sz="4" w:space="0" w:color="auto"/>
              <w:right w:val="single" w:sz="4" w:space="0" w:color="auto"/>
            </w:tcBorders>
            <w:vAlign w:val="center"/>
          </w:tcPr>
          <w:p w14:paraId="4A7917E6" w14:textId="77777777" w:rsidR="0099073F" w:rsidRPr="006B2CDF" w:rsidRDefault="0099073F" w:rsidP="0099073F">
            <w:pPr>
              <w:widowControl/>
              <w:rPr>
                <w:rFonts w:ascii="標楷體" w:eastAsia="標楷體" w:hAnsi="標楷體" w:cs="新細明體"/>
                <w:kern w:val="0"/>
                <w:szCs w:val="20"/>
              </w:rPr>
            </w:pPr>
          </w:p>
        </w:tc>
        <w:tc>
          <w:tcPr>
            <w:tcW w:w="1310" w:type="dxa"/>
            <w:tcBorders>
              <w:top w:val="single" w:sz="4" w:space="0" w:color="auto"/>
              <w:left w:val="single" w:sz="4" w:space="0" w:color="auto"/>
              <w:bottom w:val="single" w:sz="4" w:space="0" w:color="auto"/>
              <w:right w:val="single" w:sz="8" w:space="0" w:color="000000"/>
            </w:tcBorders>
            <w:shd w:val="clear" w:color="auto" w:fill="auto"/>
          </w:tcPr>
          <w:p w14:paraId="2296B922"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rPr>
              <w:t xml:space="preserve">5 </w:t>
            </w:r>
            <w:r w:rsidRPr="006B2CDF">
              <w:rPr>
                <w:rFonts w:ascii="標楷體" w:eastAsia="標楷體" w:hAnsi="標楷體" w:cs="新細明體" w:hint="eastAsia"/>
                <w:kern w:val="0"/>
                <w:szCs w:val="20"/>
                <w:bdr w:val="single" w:sz="4" w:space="0" w:color="auto"/>
              </w:rPr>
              <w:t>4</w:t>
            </w:r>
            <w:r w:rsidRPr="006B2CDF">
              <w:rPr>
                <w:rFonts w:ascii="標楷體" w:eastAsia="標楷體" w:hAnsi="標楷體" w:cs="新細明體" w:hint="eastAsia"/>
                <w:kern w:val="0"/>
                <w:szCs w:val="20"/>
              </w:rPr>
              <w:t xml:space="preserve"> 3 2 1</w:t>
            </w:r>
          </w:p>
        </w:tc>
        <w:tc>
          <w:tcPr>
            <w:tcW w:w="3250" w:type="dxa"/>
            <w:vMerge/>
            <w:tcBorders>
              <w:left w:val="single" w:sz="8" w:space="0" w:color="auto"/>
              <w:right w:val="single" w:sz="8" w:space="0" w:color="auto"/>
            </w:tcBorders>
            <w:vAlign w:val="center"/>
          </w:tcPr>
          <w:p w14:paraId="0B491A62" w14:textId="77777777" w:rsidR="0099073F" w:rsidRPr="006B2CDF" w:rsidRDefault="0099073F" w:rsidP="0099073F">
            <w:pPr>
              <w:widowControl/>
              <w:rPr>
                <w:rFonts w:ascii="標楷體" w:eastAsia="標楷體" w:hAnsi="標楷體" w:cs="新細明體"/>
                <w:kern w:val="0"/>
                <w:szCs w:val="20"/>
              </w:rPr>
            </w:pPr>
          </w:p>
        </w:tc>
      </w:tr>
      <w:tr w:rsidR="0099073F" w:rsidRPr="006B2CDF" w14:paraId="775FACB3" w14:textId="77777777" w:rsidTr="00C00EFE">
        <w:trPr>
          <w:trHeight w:val="315"/>
          <w:jc w:val="center"/>
        </w:trPr>
        <w:tc>
          <w:tcPr>
            <w:tcW w:w="1034" w:type="dxa"/>
            <w:vMerge/>
            <w:tcBorders>
              <w:left w:val="single" w:sz="8" w:space="0" w:color="auto"/>
              <w:bottom w:val="single" w:sz="8" w:space="0" w:color="000000"/>
              <w:right w:val="single" w:sz="8" w:space="0" w:color="000000"/>
            </w:tcBorders>
            <w:shd w:val="clear" w:color="auto" w:fill="auto"/>
            <w:vAlign w:val="center"/>
          </w:tcPr>
          <w:p w14:paraId="3DB9C40B" w14:textId="77777777" w:rsidR="0099073F" w:rsidRPr="006B2CDF" w:rsidRDefault="0099073F" w:rsidP="0099073F">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1AA2B4E3" w14:textId="77777777" w:rsidR="0099073F" w:rsidRPr="006B2CDF" w:rsidRDefault="0099073F" w:rsidP="0099073F">
            <w:pPr>
              <w:widowControl/>
              <w:rPr>
                <w:rFonts w:ascii="標楷體" w:eastAsia="標楷體" w:hAnsi="標楷體" w:cs="新細明體"/>
                <w:kern w:val="0"/>
                <w:szCs w:val="20"/>
              </w:rPr>
            </w:pPr>
          </w:p>
        </w:tc>
        <w:tc>
          <w:tcPr>
            <w:tcW w:w="3986" w:type="dxa"/>
            <w:tcBorders>
              <w:top w:val="single" w:sz="8" w:space="0" w:color="auto"/>
              <w:left w:val="nil"/>
              <w:bottom w:val="single" w:sz="8" w:space="0" w:color="auto"/>
              <w:right w:val="single" w:sz="4" w:space="0" w:color="auto"/>
            </w:tcBorders>
            <w:shd w:val="clear" w:color="auto" w:fill="auto"/>
          </w:tcPr>
          <w:p w14:paraId="6F02289A" w14:textId="77777777" w:rsidR="0099073F" w:rsidRPr="006B2CDF" w:rsidRDefault="0099073F" w:rsidP="0099073F">
            <w:pPr>
              <w:widowControl/>
              <w:ind w:left="480" w:hangingChars="200" w:hanging="480"/>
              <w:rPr>
                <w:rFonts w:ascii="標楷體" w:eastAsia="標楷體" w:hAnsi="標楷體" w:cs="新細明體"/>
                <w:kern w:val="0"/>
                <w:szCs w:val="20"/>
              </w:rPr>
            </w:pPr>
            <w:r w:rsidRPr="006B2CDF">
              <w:rPr>
                <w:rFonts w:ascii="標楷體" w:eastAsia="標楷體" w:hAnsi="標楷體" w:cs="新細明體" w:hint="eastAsia"/>
                <w:kern w:val="0"/>
                <w:szCs w:val="20"/>
              </w:rPr>
              <w:t>2-6建構學校課程評鑑機制。</w:t>
            </w:r>
          </w:p>
        </w:tc>
        <w:tc>
          <w:tcPr>
            <w:tcW w:w="3508" w:type="dxa"/>
            <w:vMerge/>
            <w:tcBorders>
              <w:left w:val="single" w:sz="4" w:space="0" w:color="auto"/>
              <w:bottom w:val="single" w:sz="4" w:space="0" w:color="auto"/>
              <w:right w:val="single" w:sz="4" w:space="0" w:color="auto"/>
            </w:tcBorders>
            <w:vAlign w:val="center"/>
          </w:tcPr>
          <w:p w14:paraId="40DC885E" w14:textId="77777777" w:rsidR="0099073F" w:rsidRPr="006B2CDF" w:rsidRDefault="0099073F" w:rsidP="0099073F">
            <w:pPr>
              <w:widowControl/>
              <w:rPr>
                <w:rFonts w:ascii="標楷體" w:eastAsia="標楷體" w:hAnsi="標楷體" w:cs="新細明體"/>
                <w:kern w:val="0"/>
                <w:szCs w:val="20"/>
              </w:rPr>
            </w:pPr>
          </w:p>
        </w:tc>
        <w:tc>
          <w:tcPr>
            <w:tcW w:w="1310" w:type="dxa"/>
            <w:tcBorders>
              <w:top w:val="single" w:sz="4" w:space="0" w:color="auto"/>
              <w:left w:val="single" w:sz="4" w:space="0" w:color="auto"/>
              <w:bottom w:val="single" w:sz="4" w:space="0" w:color="auto"/>
              <w:right w:val="single" w:sz="8" w:space="0" w:color="000000"/>
            </w:tcBorders>
            <w:shd w:val="clear" w:color="auto" w:fill="auto"/>
          </w:tcPr>
          <w:p w14:paraId="676851B1"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left w:val="single" w:sz="8" w:space="0" w:color="auto"/>
              <w:bottom w:val="single" w:sz="4" w:space="0" w:color="auto"/>
              <w:right w:val="single" w:sz="8" w:space="0" w:color="auto"/>
            </w:tcBorders>
            <w:vAlign w:val="center"/>
          </w:tcPr>
          <w:p w14:paraId="2812E172" w14:textId="77777777" w:rsidR="0099073F" w:rsidRPr="006B2CDF" w:rsidRDefault="0099073F" w:rsidP="0099073F">
            <w:pPr>
              <w:widowControl/>
              <w:rPr>
                <w:rFonts w:ascii="標楷體" w:eastAsia="標楷體" w:hAnsi="標楷體" w:cs="新細明體"/>
                <w:kern w:val="0"/>
                <w:szCs w:val="20"/>
              </w:rPr>
            </w:pPr>
          </w:p>
        </w:tc>
      </w:tr>
      <w:tr w:rsidR="0099073F" w:rsidRPr="006B2CDF" w14:paraId="623E47C6" w14:textId="77777777" w:rsidTr="00C00EFE">
        <w:trPr>
          <w:trHeight w:val="779"/>
          <w:jc w:val="center"/>
        </w:trPr>
        <w:tc>
          <w:tcPr>
            <w:tcW w:w="1034" w:type="dxa"/>
            <w:vMerge w:val="restart"/>
            <w:tcBorders>
              <w:top w:val="single" w:sz="8" w:space="0" w:color="auto"/>
              <w:left w:val="single" w:sz="8" w:space="0" w:color="auto"/>
              <w:right w:val="single" w:sz="8" w:space="0" w:color="000000"/>
            </w:tcBorders>
            <w:shd w:val="clear" w:color="auto" w:fill="auto"/>
            <w:vAlign w:val="center"/>
          </w:tcPr>
          <w:p w14:paraId="2C714A83" w14:textId="77777777" w:rsidR="0099073F" w:rsidRPr="006B2CDF" w:rsidRDefault="0099073F" w:rsidP="0099073F">
            <w:pPr>
              <w:widowControl/>
              <w:rPr>
                <w:rFonts w:ascii="標楷體" w:eastAsia="標楷體" w:hAnsi="標楷體" w:cs="新細明體"/>
                <w:kern w:val="0"/>
                <w:szCs w:val="20"/>
              </w:rPr>
            </w:pPr>
          </w:p>
        </w:tc>
        <w:tc>
          <w:tcPr>
            <w:tcW w:w="1826" w:type="dxa"/>
            <w:vMerge w:val="restart"/>
            <w:tcBorders>
              <w:top w:val="single" w:sz="8" w:space="0" w:color="auto"/>
              <w:left w:val="single" w:sz="8" w:space="0" w:color="auto"/>
              <w:bottom w:val="single" w:sz="8" w:space="0" w:color="000000"/>
              <w:right w:val="single" w:sz="8" w:space="0" w:color="000000"/>
            </w:tcBorders>
            <w:shd w:val="clear" w:color="auto" w:fill="auto"/>
          </w:tcPr>
          <w:p w14:paraId="11444442" w14:textId="77777777" w:rsidR="0099073F" w:rsidRPr="006B2CDF" w:rsidRDefault="0099073F" w:rsidP="0099073F">
            <w:pPr>
              <w:widowControl/>
              <w:ind w:left="281" w:hangingChars="117" w:hanging="281"/>
              <w:jc w:val="both"/>
              <w:rPr>
                <w:rFonts w:ascii="標楷體" w:eastAsia="標楷體" w:hAnsi="標楷體" w:cs="新細明體"/>
                <w:kern w:val="0"/>
                <w:szCs w:val="20"/>
              </w:rPr>
            </w:pPr>
            <w:r w:rsidRPr="006B2CDF">
              <w:rPr>
                <w:rFonts w:ascii="標楷體" w:eastAsia="標楷體" w:hAnsi="標楷體" w:cs="新細明體" w:hint="eastAsia"/>
                <w:kern w:val="0"/>
                <w:szCs w:val="20"/>
              </w:rPr>
              <w:t>3.編選適切的教學材料</w:t>
            </w:r>
          </w:p>
        </w:tc>
        <w:tc>
          <w:tcPr>
            <w:tcW w:w="3986" w:type="dxa"/>
            <w:tcBorders>
              <w:top w:val="single" w:sz="8" w:space="0" w:color="auto"/>
              <w:left w:val="single" w:sz="8" w:space="0" w:color="auto"/>
              <w:bottom w:val="single" w:sz="8" w:space="0" w:color="000000"/>
              <w:right w:val="single" w:sz="8" w:space="0" w:color="000000"/>
            </w:tcBorders>
            <w:shd w:val="clear" w:color="auto" w:fill="auto"/>
          </w:tcPr>
          <w:p w14:paraId="02FB4217" w14:textId="77777777" w:rsidR="0099073F" w:rsidRPr="006B2CDF" w:rsidRDefault="0099073F" w:rsidP="0099073F">
            <w:pPr>
              <w:widowControl/>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3-1依據學校訂定的教科用書評選辦法，選用教材，並能敘明選擇的理由。</w:t>
            </w:r>
          </w:p>
        </w:tc>
        <w:tc>
          <w:tcPr>
            <w:tcW w:w="3508" w:type="dxa"/>
            <w:vMerge w:val="restart"/>
            <w:tcBorders>
              <w:top w:val="single" w:sz="4" w:space="0" w:color="auto"/>
              <w:left w:val="nil"/>
              <w:right w:val="nil"/>
            </w:tcBorders>
            <w:shd w:val="clear" w:color="auto" w:fill="auto"/>
          </w:tcPr>
          <w:p w14:paraId="7C2322FA"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1.課程發展委員會的座談、研討</w:t>
            </w:r>
          </w:p>
          <w:p w14:paraId="6B01BA9E"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2.閱覽相關資料：</w:t>
            </w:r>
          </w:p>
          <w:p w14:paraId="3C614299"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‧教科書評選辦法</w:t>
            </w:r>
          </w:p>
          <w:p w14:paraId="7A44C384"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‧教科書評選會議</w:t>
            </w:r>
          </w:p>
          <w:p w14:paraId="3B0D9A49"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‧自編教材或學習單</w:t>
            </w:r>
          </w:p>
          <w:p w14:paraId="13E4BBC3"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‧課程發展委員會審查記錄</w:t>
            </w:r>
          </w:p>
        </w:tc>
        <w:tc>
          <w:tcPr>
            <w:tcW w:w="1310" w:type="dxa"/>
            <w:tcBorders>
              <w:top w:val="single" w:sz="4" w:space="0" w:color="auto"/>
              <w:left w:val="single" w:sz="8" w:space="0" w:color="auto"/>
              <w:bottom w:val="single" w:sz="4" w:space="0" w:color="auto"/>
              <w:right w:val="single" w:sz="8" w:space="0" w:color="000000"/>
            </w:tcBorders>
            <w:shd w:val="clear" w:color="auto" w:fill="auto"/>
          </w:tcPr>
          <w:p w14:paraId="4903E821"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val="restart"/>
            <w:tcBorders>
              <w:top w:val="nil"/>
              <w:left w:val="single" w:sz="8" w:space="0" w:color="auto"/>
              <w:right w:val="single" w:sz="8" w:space="0" w:color="auto"/>
            </w:tcBorders>
            <w:shd w:val="clear" w:color="auto" w:fill="auto"/>
            <w:noWrap/>
          </w:tcPr>
          <w:p w14:paraId="35ED0DFC" w14:textId="5405D86B" w:rsidR="0099073F" w:rsidRPr="006B2CDF" w:rsidRDefault="0099073F" w:rsidP="0099073F">
            <w:pPr>
              <w:jc w:val="both"/>
              <w:rPr>
                <w:rFonts w:ascii="標楷體" w:eastAsia="標楷體" w:hAnsi="標楷體" w:cs="新細明體"/>
                <w:kern w:val="0"/>
                <w:szCs w:val="20"/>
              </w:rPr>
            </w:pPr>
            <w:r w:rsidRPr="006B2CDF">
              <w:rPr>
                <w:rFonts w:ascii="標楷體" w:eastAsia="標楷體" w:hAnsi="標楷體" w:cs="新細明體"/>
                <w:kern w:val="0"/>
                <w:szCs w:val="20"/>
              </w:rPr>
              <w:t xml:space="preserve">　</w:t>
            </w:r>
            <w:r w:rsidR="00B079E0" w:rsidRPr="006B2CDF">
              <w:rPr>
                <w:rFonts w:ascii="標楷體" w:eastAsia="標楷體" w:hAnsi="標楷體" w:cs="新細明體" w:hint="eastAsia"/>
                <w:kern w:val="0"/>
                <w:szCs w:val="20"/>
              </w:rPr>
              <w:t xml:space="preserve">3-1確實執行藝能科選書會議。 </w:t>
            </w:r>
          </w:p>
        </w:tc>
      </w:tr>
      <w:tr w:rsidR="0099073F" w:rsidRPr="006B2CDF" w14:paraId="05451887" w14:textId="77777777" w:rsidTr="00C00EFE">
        <w:trPr>
          <w:trHeight w:val="741"/>
          <w:jc w:val="center"/>
        </w:trPr>
        <w:tc>
          <w:tcPr>
            <w:tcW w:w="1034" w:type="dxa"/>
            <w:vMerge/>
            <w:tcBorders>
              <w:left w:val="single" w:sz="8" w:space="0" w:color="auto"/>
              <w:right w:val="single" w:sz="8" w:space="0" w:color="000000"/>
            </w:tcBorders>
            <w:shd w:val="clear" w:color="auto" w:fill="auto"/>
            <w:vAlign w:val="center"/>
          </w:tcPr>
          <w:p w14:paraId="0A545EDC" w14:textId="77777777" w:rsidR="0099073F" w:rsidRPr="006B2CDF" w:rsidRDefault="0099073F" w:rsidP="0099073F">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61C7CEEC" w14:textId="77777777" w:rsidR="0099073F" w:rsidRPr="006B2CDF" w:rsidRDefault="0099073F" w:rsidP="0099073F">
            <w:pPr>
              <w:widowControl/>
              <w:rPr>
                <w:rFonts w:ascii="標楷體" w:eastAsia="標楷體" w:hAnsi="標楷體" w:cs="新細明體"/>
                <w:kern w:val="0"/>
                <w:szCs w:val="20"/>
              </w:rPr>
            </w:pPr>
          </w:p>
        </w:tc>
        <w:tc>
          <w:tcPr>
            <w:tcW w:w="3986" w:type="dxa"/>
            <w:tcBorders>
              <w:top w:val="single" w:sz="8" w:space="0" w:color="auto"/>
              <w:left w:val="single" w:sz="8" w:space="0" w:color="auto"/>
              <w:bottom w:val="single" w:sz="8" w:space="0" w:color="000000"/>
              <w:right w:val="single" w:sz="8" w:space="0" w:color="000000"/>
            </w:tcBorders>
            <w:shd w:val="clear" w:color="auto" w:fill="auto"/>
          </w:tcPr>
          <w:p w14:paraId="495A2BFE" w14:textId="77777777" w:rsidR="0099073F" w:rsidRPr="006B2CDF" w:rsidRDefault="0099073F" w:rsidP="0099073F">
            <w:pPr>
              <w:widowControl/>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3-2各學科或學習領域能發展或討論自編教材，落實學校本位課程。</w:t>
            </w:r>
          </w:p>
        </w:tc>
        <w:tc>
          <w:tcPr>
            <w:tcW w:w="3508" w:type="dxa"/>
            <w:vMerge/>
            <w:tcBorders>
              <w:left w:val="nil"/>
              <w:right w:val="nil"/>
            </w:tcBorders>
            <w:shd w:val="clear" w:color="auto" w:fill="auto"/>
          </w:tcPr>
          <w:p w14:paraId="23569D92" w14:textId="77777777" w:rsidR="0099073F" w:rsidRPr="006B2CDF" w:rsidRDefault="0099073F" w:rsidP="0099073F">
            <w:pPr>
              <w:spacing w:line="400" w:lineRule="exact"/>
              <w:rPr>
                <w:rFonts w:ascii="標楷體" w:eastAsia="標楷體" w:hAnsi="標楷體" w:cs="新細明體"/>
                <w:kern w:val="0"/>
                <w:szCs w:val="20"/>
              </w:rPr>
            </w:pPr>
          </w:p>
        </w:tc>
        <w:tc>
          <w:tcPr>
            <w:tcW w:w="1310" w:type="dxa"/>
            <w:tcBorders>
              <w:top w:val="single" w:sz="4" w:space="0" w:color="auto"/>
              <w:left w:val="single" w:sz="8" w:space="0" w:color="auto"/>
              <w:bottom w:val="single" w:sz="4" w:space="0" w:color="auto"/>
              <w:right w:val="single" w:sz="8" w:space="0" w:color="000000"/>
            </w:tcBorders>
            <w:shd w:val="clear" w:color="auto" w:fill="auto"/>
          </w:tcPr>
          <w:p w14:paraId="4CE7ABE7"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left w:val="single" w:sz="8" w:space="0" w:color="auto"/>
              <w:right w:val="single" w:sz="8" w:space="0" w:color="auto"/>
            </w:tcBorders>
            <w:shd w:val="clear" w:color="auto" w:fill="auto"/>
            <w:noWrap/>
            <w:vAlign w:val="center"/>
          </w:tcPr>
          <w:p w14:paraId="6EBA89CB" w14:textId="77777777" w:rsidR="0099073F" w:rsidRPr="006B2CDF" w:rsidRDefault="0099073F" w:rsidP="0099073F">
            <w:pPr>
              <w:rPr>
                <w:rFonts w:ascii="標楷體" w:eastAsia="標楷體" w:hAnsi="標楷體" w:cs="新細明體"/>
                <w:kern w:val="0"/>
                <w:szCs w:val="20"/>
              </w:rPr>
            </w:pPr>
          </w:p>
        </w:tc>
      </w:tr>
      <w:tr w:rsidR="0099073F" w:rsidRPr="006B2CDF" w14:paraId="48E38D58" w14:textId="77777777" w:rsidTr="00C00EFE">
        <w:trPr>
          <w:trHeight w:val="762"/>
          <w:jc w:val="center"/>
        </w:trPr>
        <w:tc>
          <w:tcPr>
            <w:tcW w:w="1034" w:type="dxa"/>
            <w:vMerge/>
            <w:tcBorders>
              <w:left w:val="single" w:sz="8" w:space="0" w:color="auto"/>
              <w:bottom w:val="single" w:sz="8" w:space="0" w:color="000000"/>
              <w:right w:val="single" w:sz="8" w:space="0" w:color="000000"/>
            </w:tcBorders>
            <w:shd w:val="clear" w:color="auto" w:fill="auto"/>
            <w:vAlign w:val="center"/>
          </w:tcPr>
          <w:p w14:paraId="46CA962F" w14:textId="77777777" w:rsidR="0099073F" w:rsidRPr="006B2CDF" w:rsidRDefault="0099073F" w:rsidP="0099073F">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64F06A2E" w14:textId="77777777" w:rsidR="0099073F" w:rsidRPr="006B2CDF" w:rsidRDefault="0099073F" w:rsidP="0099073F">
            <w:pPr>
              <w:widowControl/>
              <w:rPr>
                <w:rFonts w:ascii="標楷體" w:eastAsia="標楷體" w:hAnsi="標楷體" w:cs="新細明體"/>
                <w:kern w:val="0"/>
                <w:szCs w:val="20"/>
              </w:rPr>
            </w:pPr>
          </w:p>
        </w:tc>
        <w:tc>
          <w:tcPr>
            <w:tcW w:w="3986" w:type="dxa"/>
            <w:tcBorders>
              <w:top w:val="single" w:sz="8" w:space="0" w:color="auto"/>
              <w:left w:val="nil"/>
              <w:bottom w:val="single" w:sz="8" w:space="0" w:color="auto"/>
              <w:right w:val="single" w:sz="8" w:space="0" w:color="000000"/>
            </w:tcBorders>
            <w:shd w:val="clear" w:color="auto" w:fill="auto"/>
          </w:tcPr>
          <w:p w14:paraId="76265022" w14:textId="77777777" w:rsidR="0099073F" w:rsidRPr="006B2CDF" w:rsidRDefault="0099073F" w:rsidP="0099073F">
            <w:pPr>
              <w:widowControl/>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3-3學校使用之自編自選教材於課程發展委員會中討論審查。</w:t>
            </w:r>
          </w:p>
        </w:tc>
        <w:tc>
          <w:tcPr>
            <w:tcW w:w="3508" w:type="dxa"/>
            <w:vMerge/>
            <w:tcBorders>
              <w:left w:val="nil"/>
              <w:bottom w:val="single" w:sz="4" w:space="0" w:color="auto"/>
              <w:right w:val="nil"/>
            </w:tcBorders>
            <w:shd w:val="clear" w:color="auto" w:fill="auto"/>
          </w:tcPr>
          <w:p w14:paraId="36DD17FF" w14:textId="77777777" w:rsidR="0099073F" w:rsidRPr="006B2CDF" w:rsidRDefault="0099073F" w:rsidP="0099073F">
            <w:pPr>
              <w:widowControl/>
              <w:spacing w:line="400" w:lineRule="exact"/>
              <w:rPr>
                <w:rFonts w:ascii="標楷體" w:eastAsia="標楷體" w:hAnsi="標楷體" w:cs="新細明體"/>
                <w:kern w:val="0"/>
                <w:szCs w:val="20"/>
              </w:rPr>
            </w:pPr>
          </w:p>
        </w:tc>
        <w:tc>
          <w:tcPr>
            <w:tcW w:w="1310" w:type="dxa"/>
            <w:tcBorders>
              <w:top w:val="single" w:sz="4" w:space="0" w:color="auto"/>
              <w:left w:val="single" w:sz="8" w:space="0" w:color="auto"/>
              <w:bottom w:val="single" w:sz="8" w:space="0" w:color="auto"/>
              <w:right w:val="single" w:sz="8" w:space="0" w:color="auto"/>
            </w:tcBorders>
            <w:shd w:val="clear" w:color="auto" w:fill="auto"/>
          </w:tcPr>
          <w:p w14:paraId="5AEE5DFD"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left w:val="single" w:sz="8" w:space="0" w:color="auto"/>
              <w:bottom w:val="single" w:sz="8" w:space="0" w:color="auto"/>
              <w:right w:val="single" w:sz="8" w:space="0" w:color="auto"/>
            </w:tcBorders>
            <w:shd w:val="clear" w:color="auto" w:fill="auto"/>
            <w:noWrap/>
            <w:vAlign w:val="center"/>
          </w:tcPr>
          <w:p w14:paraId="05989046" w14:textId="77777777" w:rsidR="0099073F" w:rsidRPr="006B2CDF" w:rsidRDefault="0099073F" w:rsidP="0099073F">
            <w:pPr>
              <w:widowControl/>
              <w:rPr>
                <w:rFonts w:ascii="標楷體" w:eastAsia="標楷體" w:hAnsi="標楷體" w:cs="新細明體"/>
                <w:kern w:val="0"/>
                <w:szCs w:val="20"/>
              </w:rPr>
            </w:pPr>
          </w:p>
        </w:tc>
      </w:tr>
      <w:tr w:rsidR="0099073F" w:rsidRPr="006B2CDF" w14:paraId="102338E2" w14:textId="77777777" w:rsidTr="00C00EFE">
        <w:trPr>
          <w:trHeight w:val="1011"/>
          <w:jc w:val="center"/>
        </w:trPr>
        <w:tc>
          <w:tcPr>
            <w:tcW w:w="1034" w:type="dxa"/>
            <w:vMerge w:val="restart"/>
            <w:tcBorders>
              <w:top w:val="single" w:sz="8" w:space="0" w:color="auto"/>
              <w:left w:val="single" w:sz="8" w:space="0" w:color="auto"/>
              <w:right w:val="single" w:sz="8" w:space="0" w:color="000000"/>
            </w:tcBorders>
            <w:shd w:val="clear" w:color="auto" w:fill="auto"/>
          </w:tcPr>
          <w:p w14:paraId="5CB2407C" w14:textId="77777777" w:rsidR="0099073F" w:rsidRPr="006B2CDF" w:rsidRDefault="0099073F" w:rsidP="0099073F">
            <w:pPr>
              <w:widowControl/>
              <w:jc w:val="both"/>
              <w:rPr>
                <w:rFonts w:ascii="標楷體" w:eastAsia="標楷體" w:hAnsi="標楷體" w:cs="新細明體"/>
                <w:kern w:val="0"/>
                <w:szCs w:val="20"/>
              </w:rPr>
            </w:pPr>
            <w:r w:rsidRPr="006B2CDF">
              <w:rPr>
                <w:rFonts w:ascii="標楷體" w:eastAsia="標楷體" w:hAnsi="標楷體" w:cs="新細明體" w:hint="eastAsia"/>
                <w:kern w:val="0"/>
                <w:szCs w:val="20"/>
              </w:rPr>
              <w:t>二、</w:t>
            </w:r>
          </w:p>
          <w:p w14:paraId="3D60B4E1" w14:textId="77777777" w:rsidR="0099073F" w:rsidRPr="006B2CDF" w:rsidRDefault="0099073F" w:rsidP="0099073F">
            <w:pPr>
              <w:widowControl/>
              <w:jc w:val="both"/>
              <w:rPr>
                <w:rFonts w:ascii="標楷體" w:eastAsia="標楷體" w:hAnsi="標楷體" w:cs="新細明體"/>
                <w:kern w:val="0"/>
                <w:szCs w:val="20"/>
              </w:rPr>
            </w:pPr>
            <w:r w:rsidRPr="006B2CDF">
              <w:rPr>
                <w:rFonts w:ascii="標楷體" w:eastAsia="標楷體" w:hAnsi="標楷體" w:cs="新細明體" w:hint="eastAsia"/>
                <w:kern w:val="0"/>
                <w:szCs w:val="20"/>
              </w:rPr>
              <w:t>課程實施</w:t>
            </w:r>
          </w:p>
        </w:tc>
        <w:tc>
          <w:tcPr>
            <w:tcW w:w="1826" w:type="dxa"/>
            <w:vMerge w:val="restart"/>
            <w:tcBorders>
              <w:top w:val="single" w:sz="8" w:space="0" w:color="auto"/>
              <w:left w:val="single" w:sz="8" w:space="0" w:color="auto"/>
              <w:right w:val="single" w:sz="8" w:space="0" w:color="000000"/>
            </w:tcBorders>
            <w:shd w:val="clear" w:color="auto" w:fill="auto"/>
          </w:tcPr>
          <w:p w14:paraId="420801CA" w14:textId="77777777" w:rsidR="0099073F" w:rsidRPr="006B2CDF" w:rsidRDefault="0099073F" w:rsidP="0099073F">
            <w:pPr>
              <w:widowControl/>
              <w:ind w:left="281" w:hangingChars="117" w:hanging="281"/>
              <w:jc w:val="both"/>
              <w:rPr>
                <w:rFonts w:ascii="標楷體" w:eastAsia="標楷體" w:hAnsi="標楷體" w:cs="新細明體"/>
                <w:kern w:val="0"/>
                <w:szCs w:val="20"/>
              </w:rPr>
            </w:pPr>
            <w:r w:rsidRPr="006B2CDF">
              <w:rPr>
                <w:rFonts w:ascii="標楷體" w:eastAsia="標楷體" w:hAnsi="標楷體" w:cs="新細明體" w:hint="eastAsia"/>
                <w:kern w:val="0"/>
                <w:szCs w:val="20"/>
              </w:rPr>
              <w:t>1.落實學校課程計畫與進度</w:t>
            </w:r>
          </w:p>
        </w:tc>
        <w:tc>
          <w:tcPr>
            <w:tcW w:w="3986" w:type="dxa"/>
            <w:tcBorders>
              <w:top w:val="single" w:sz="8" w:space="0" w:color="auto"/>
              <w:left w:val="single" w:sz="8" w:space="0" w:color="auto"/>
              <w:bottom w:val="single" w:sz="8" w:space="0" w:color="000000"/>
              <w:right w:val="single" w:sz="4" w:space="0" w:color="auto"/>
            </w:tcBorders>
            <w:shd w:val="clear" w:color="auto" w:fill="auto"/>
          </w:tcPr>
          <w:p w14:paraId="48398B5B" w14:textId="77777777" w:rsidR="0099073F" w:rsidRPr="006B2CDF" w:rsidRDefault="0099073F" w:rsidP="0099073F">
            <w:pPr>
              <w:widowControl/>
              <w:spacing w:line="400" w:lineRule="exact"/>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1-1教師依據各學科與多元選修課程計畫，擬定落實的具體做法與進度進行教學。</w:t>
            </w:r>
          </w:p>
        </w:tc>
        <w:tc>
          <w:tcPr>
            <w:tcW w:w="3508" w:type="dxa"/>
            <w:vMerge w:val="restart"/>
            <w:tcBorders>
              <w:top w:val="single" w:sz="4" w:space="0" w:color="auto"/>
              <w:left w:val="single" w:sz="4" w:space="0" w:color="auto"/>
              <w:right w:val="single" w:sz="4" w:space="0" w:color="auto"/>
            </w:tcBorders>
            <w:shd w:val="clear" w:color="auto" w:fill="auto"/>
          </w:tcPr>
          <w:p w14:paraId="62A40E41"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1.校長、行政人員的意見交流、對話</w:t>
            </w:r>
          </w:p>
          <w:p w14:paraId="4AC3B88B"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2.觀察教學現場</w:t>
            </w:r>
          </w:p>
          <w:p w14:paraId="518B79AC"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3.訪談教師、學生</w:t>
            </w:r>
          </w:p>
          <w:p w14:paraId="6EC798C4"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4.閱覽相關資料：</w:t>
            </w:r>
          </w:p>
          <w:p w14:paraId="7A3C9CDF"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‧課程計畫（含多元選修學習節數規劃）</w:t>
            </w:r>
          </w:p>
          <w:p w14:paraId="025B1904"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‧教學進度</w:t>
            </w:r>
          </w:p>
          <w:p w14:paraId="7BDB679F"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‧學校行事規劃</w:t>
            </w:r>
          </w:p>
          <w:p w14:paraId="2B232F4F"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‧教學歷程檔案或記錄</w:t>
            </w:r>
          </w:p>
          <w:p w14:paraId="7FDAAD81"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‧教學資源運用記錄</w:t>
            </w:r>
          </w:p>
          <w:p w14:paraId="033F3CD5" w14:textId="77777777" w:rsidR="0099073F" w:rsidRPr="006B2CDF" w:rsidRDefault="0099073F" w:rsidP="00C00EFE">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‧校內外教學環境運用記錄</w:t>
            </w:r>
          </w:p>
        </w:tc>
        <w:tc>
          <w:tcPr>
            <w:tcW w:w="1310" w:type="dxa"/>
            <w:tcBorders>
              <w:top w:val="single" w:sz="8" w:space="0" w:color="auto"/>
              <w:left w:val="single" w:sz="4" w:space="0" w:color="auto"/>
              <w:bottom w:val="single" w:sz="4" w:space="0" w:color="auto"/>
              <w:right w:val="single" w:sz="8" w:space="0" w:color="000000"/>
            </w:tcBorders>
            <w:shd w:val="clear" w:color="auto" w:fill="auto"/>
          </w:tcPr>
          <w:p w14:paraId="2C0D5A5F"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rPr>
              <w:t xml:space="preserve">5 </w:t>
            </w:r>
            <w:r w:rsidRPr="006B2CDF">
              <w:rPr>
                <w:rFonts w:ascii="標楷體" w:eastAsia="標楷體" w:hAnsi="標楷體" w:cs="新細明體" w:hint="eastAsia"/>
                <w:kern w:val="0"/>
                <w:szCs w:val="20"/>
                <w:bdr w:val="single" w:sz="4" w:space="0" w:color="auto"/>
              </w:rPr>
              <w:t>4</w:t>
            </w:r>
            <w:r w:rsidRPr="006B2CDF">
              <w:rPr>
                <w:rFonts w:ascii="標楷體" w:eastAsia="標楷體" w:hAnsi="標楷體" w:cs="新細明體" w:hint="eastAsia"/>
                <w:kern w:val="0"/>
                <w:szCs w:val="20"/>
              </w:rPr>
              <w:t xml:space="preserve"> 3 2 1</w:t>
            </w:r>
          </w:p>
        </w:tc>
        <w:tc>
          <w:tcPr>
            <w:tcW w:w="3250" w:type="dxa"/>
            <w:vMerge w:val="restart"/>
            <w:tcBorders>
              <w:top w:val="nil"/>
              <w:left w:val="nil"/>
              <w:bottom w:val="single" w:sz="8" w:space="0" w:color="000000"/>
              <w:right w:val="single" w:sz="8" w:space="0" w:color="auto"/>
            </w:tcBorders>
            <w:shd w:val="clear" w:color="auto" w:fill="auto"/>
          </w:tcPr>
          <w:p w14:paraId="34453E13" w14:textId="77777777" w:rsidR="006907F0" w:rsidRPr="006B2CDF" w:rsidRDefault="00B079E0" w:rsidP="0099073F">
            <w:pPr>
              <w:widowControl/>
              <w:rPr>
                <w:rFonts w:ascii="標楷體" w:eastAsia="標楷體" w:hAnsi="標楷體" w:cs="新細明體"/>
                <w:kern w:val="0"/>
                <w:szCs w:val="20"/>
              </w:rPr>
            </w:pPr>
            <w:r w:rsidRPr="006B2CDF">
              <w:rPr>
                <w:rFonts w:ascii="標楷體" w:eastAsia="標楷體" w:hAnsi="標楷體" w:cs="新細明體" w:hint="eastAsia"/>
                <w:kern w:val="0"/>
                <w:szCs w:val="20"/>
              </w:rPr>
              <w:t>1-1撰寫</w:t>
            </w:r>
            <w:r w:rsidR="006907F0" w:rsidRPr="006B2CDF">
              <w:rPr>
                <w:rFonts w:ascii="標楷體" w:eastAsia="標楷體" w:hAnsi="標楷體" w:cs="新細明體" w:hint="eastAsia"/>
                <w:kern w:val="0"/>
                <w:szCs w:val="20"/>
              </w:rPr>
              <w:t>各科與多元選修課程進度。</w:t>
            </w:r>
          </w:p>
          <w:p w14:paraId="3E62115C" w14:textId="77777777" w:rsidR="0099073F" w:rsidRPr="006B2CDF" w:rsidRDefault="006907F0" w:rsidP="0099073F">
            <w:pPr>
              <w:widowControl/>
              <w:rPr>
                <w:rFonts w:ascii="標楷體" w:eastAsia="標楷體" w:hAnsi="標楷體" w:cs="新細明體"/>
                <w:kern w:val="0"/>
                <w:szCs w:val="20"/>
              </w:rPr>
            </w:pPr>
            <w:r w:rsidRPr="006B2CDF">
              <w:rPr>
                <w:rFonts w:ascii="標楷體" w:eastAsia="標楷體" w:hAnsi="標楷體" w:cs="新細明體" w:hint="eastAsia"/>
                <w:kern w:val="0"/>
                <w:szCs w:val="20"/>
              </w:rPr>
              <w:t>1-2依課程計畫確實執行。</w:t>
            </w:r>
          </w:p>
          <w:p w14:paraId="1B615104" w14:textId="3D0FD96E" w:rsidR="006907F0" w:rsidRPr="006B2CDF" w:rsidRDefault="006907F0" w:rsidP="0099073F">
            <w:pPr>
              <w:widowControl/>
              <w:rPr>
                <w:rFonts w:ascii="標楷體" w:eastAsia="標楷體" w:hAnsi="標楷體" w:cs="新細明體"/>
                <w:kern w:val="0"/>
                <w:szCs w:val="20"/>
              </w:rPr>
            </w:pPr>
            <w:r w:rsidRPr="006B2CDF">
              <w:rPr>
                <w:rFonts w:ascii="標楷體" w:eastAsia="標楷體" w:hAnsi="標楷體" w:cs="新細明體" w:hint="eastAsia"/>
                <w:kern w:val="0"/>
                <w:szCs w:val="20"/>
              </w:rPr>
              <w:t>1-3各科上課依學生個別差異彈性調整較學內容。</w:t>
            </w:r>
          </w:p>
          <w:p w14:paraId="241528B4" w14:textId="0F696051" w:rsidR="006907F0" w:rsidRPr="006B2CDF" w:rsidRDefault="006907F0" w:rsidP="0099073F">
            <w:pPr>
              <w:widowControl/>
              <w:rPr>
                <w:rFonts w:ascii="標楷體" w:eastAsia="標楷體" w:hAnsi="標楷體" w:cs="新細明體"/>
                <w:kern w:val="0"/>
                <w:szCs w:val="20"/>
              </w:rPr>
            </w:pPr>
            <w:r w:rsidRPr="006B2CDF">
              <w:rPr>
                <w:rFonts w:ascii="標楷體" w:eastAsia="標楷體" w:hAnsi="標楷體" w:cs="新細明體" w:hint="eastAsia"/>
                <w:kern w:val="0"/>
                <w:szCs w:val="20"/>
              </w:rPr>
              <w:t>1-4各科皆有融入重大議題，如:生涯主題教學、環境教育、生命教育</w:t>
            </w:r>
            <w:r w:rsidRPr="006B2CDF">
              <w:rPr>
                <w:rFonts w:ascii="標楷體" w:eastAsia="標楷體" w:hAnsi="標楷體" w:cs="新細明體"/>
                <w:kern w:val="0"/>
                <w:szCs w:val="20"/>
              </w:rPr>
              <w:t>…</w:t>
            </w:r>
            <w:r w:rsidRPr="006B2CDF">
              <w:rPr>
                <w:rFonts w:ascii="標楷體" w:eastAsia="標楷體" w:hAnsi="標楷體" w:cs="新細明體" w:hint="eastAsia"/>
                <w:kern w:val="0"/>
                <w:szCs w:val="20"/>
              </w:rPr>
              <w:t>。</w:t>
            </w:r>
          </w:p>
          <w:p w14:paraId="1750C1B0" w14:textId="3EA6ADAB" w:rsidR="006907F0" w:rsidRPr="006B2CDF" w:rsidRDefault="006907F0" w:rsidP="0099073F">
            <w:pPr>
              <w:widowControl/>
              <w:rPr>
                <w:rFonts w:ascii="標楷體" w:eastAsia="標楷體" w:hAnsi="標楷體" w:cs="新細明體"/>
                <w:kern w:val="0"/>
                <w:szCs w:val="20"/>
              </w:rPr>
            </w:pPr>
          </w:p>
        </w:tc>
      </w:tr>
      <w:tr w:rsidR="0099073F" w:rsidRPr="006B2CDF" w14:paraId="59AF308F" w14:textId="77777777" w:rsidTr="00C00EFE">
        <w:trPr>
          <w:trHeight w:val="749"/>
          <w:jc w:val="center"/>
        </w:trPr>
        <w:tc>
          <w:tcPr>
            <w:tcW w:w="1034" w:type="dxa"/>
            <w:vMerge/>
            <w:tcBorders>
              <w:left w:val="single" w:sz="8" w:space="0" w:color="auto"/>
              <w:right w:val="single" w:sz="8" w:space="0" w:color="000000"/>
            </w:tcBorders>
            <w:shd w:val="clear" w:color="auto" w:fill="auto"/>
            <w:vAlign w:val="center"/>
          </w:tcPr>
          <w:p w14:paraId="3249F591" w14:textId="77777777" w:rsidR="0099073F" w:rsidRPr="006B2CDF" w:rsidRDefault="0099073F" w:rsidP="0099073F">
            <w:pPr>
              <w:widowControl/>
              <w:rPr>
                <w:rFonts w:ascii="標楷體" w:eastAsia="標楷體" w:hAnsi="標楷體" w:cs="新細明體"/>
                <w:kern w:val="0"/>
                <w:szCs w:val="20"/>
              </w:rPr>
            </w:pPr>
          </w:p>
        </w:tc>
        <w:tc>
          <w:tcPr>
            <w:tcW w:w="1826" w:type="dxa"/>
            <w:vMerge/>
            <w:tcBorders>
              <w:left w:val="single" w:sz="8" w:space="0" w:color="auto"/>
              <w:right w:val="single" w:sz="8" w:space="0" w:color="000000"/>
            </w:tcBorders>
            <w:vAlign w:val="center"/>
          </w:tcPr>
          <w:p w14:paraId="5A5E8FBE" w14:textId="77777777" w:rsidR="0099073F" w:rsidRPr="006B2CDF" w:rsidRDefault="0099073F" w:rsidP="0099073F">
            <w:pPr>
              <w:rPr>
                <w:rFonts w:ascii="標楷體" w:eastAsia="標楷體" w:hAnsi="標楷體" w:cs="新細明體"/>
                <w:kern w:val="0"/>
                <w:szCs w:val="20"/>
              </w:rPr>
            </w:pPr>
          </w:p>
        </w:tc>
        <w:tc>
          <w:tcPr>
            <w:tcW w:w="3986" w:type="dxa"/>
            <w:tcBorders>
              <w:top w:val="single" w:sz="8" w:space="0" w:color="auto"/>
              <w:left w:val="nil"/>
              <w:bottom w:val="single" w:sz="8" w:space="0" w:color="auto"/>
              <w:right w:val="single" w:sz="4" w:space="0" w:color="auto"/>
            </w:tcBorders>
            <w:shd w:val="clear" w:color="auto" w:fill="auto"/>
          </w:tcPr>
          <w:p w14:paraId="78BD6494" w14:textId="77777777" w:rsidR="0099073F" w:rsidRPr="006B2CDF" w:rsidRDefault="0099073F" w:rsidP="0099073F">
            <w:pPr>
              <w:widowControl/>
              <w:spacing w:line="400" w:lineRule="exact"/>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1-2整合各學科的教學活動計畫並落實於相關年級或領域教學。</w:t>
            </w:r>
          </w:p>
        </w:tc>
        <w:tc>
          <w:tcPr>
            <w:tcW w:w="3508" w:type="dxa"/>
            <w:vMerge/>
            <w:tcBorders>
              <w:left w:val="single" w:sz="4" w:space="0" w:color="auto"/>
              <w:right w:val="single" w:sz="4" w:space="0" w:color="auto"/>
            </w:tcBorders>
            <w:shd w:val="clear" w:color="auto" w:fill="auto"/>
          </w:tcPr>
          <w:p w14:paraId="14C88BF0" w14:textId="77777777" w:rsidR="0099073F" w:rsidRPr="006B2CDF" w:rsidRDefault="0099073F" w:rsidP="0099073F">
            <w:pPr>
              <w:spacing w:line="400" w:lineRule="exact"/>
              <w:rPr>
                <w:rFonts w:ascii="標楷體" w:eastAsia="標楷體" w:hAnsi="標楷體" w:cs="新細明體"/>
                <w:kern w:val="0"/>
                <w:szCs w:val="20"/>
              </w:rPr>
            </w:pPr>
          </w:p>
        </w:tc>
        <w:tc>
          <w:tcPr>
            <w:tcW w:w="1310" w:type="dxa"/>
            <w:tcBorders>
              <w:top w:val="single" w:sz="4" w:space="0" w:color="auto"/>
              <w:left w:val="single" w:sz="4" w:space="0" w:color="auto"/>
              <w:bottom w:val="single" w:sz="4" w:space="0" w:color="auto"/>
              <w:right w:val="single" w:sz="8" w:space="0" w:color="000000"/>
            </w:tcBorders>
            <w:shd w:val="clear" w:color="auto" w:fill="auto"/>
          </w:tcPr>
          <w:p w14:paraId="6CAD2790"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top w:val="nil"/>
              <w:left w:val="nil"/>
              <w:bottom w:val="single" w:sz="8" w:space="0" w:color="000000"/>
              <w:right w:val="single" w:sz="8" w:space="0" w:color="auto"/>
            </w:tcBorders>
            <w:vAlign w:val="center"/>
          </w:tcPr>
          <w:p w14:paraId="49D3B40D" w14:textId="77777777" w:rsidR="0099073F" w:rsidRPr="006B2CDF" w:rsidRDefault="0099073F" w:rsidP="0099073F">
            <w:pPr>
              <w:widowControl/>
              <w:rPr>
                <w:rFonts w:ascii="標楷體" w:eastAsia="標楷體" w:hAnsi="標楷體" w:cs="新細明體"/>
                <w:kern w:val="0"/>
                <w:szCs w:val="20"/>
              </w:rPr>
            </w:pPr>
          </w:p>
        </w:tc>
      </w:tr>
      <w:tr w:rsidR="0099073F" w:rsidRPr="006B2CDF" w14:paraId="1D4B9939" w14:textId="77777777" w:rsidTr="00C00EFE">
        <w:trPr>
          <w:trHeight w:val="803"/>
          <w:jc w:val="center"/>
        </w:trPr>
        <w:tc>
          <w:tcPr>
            <w:tcW w:w="1034" w:type="dxa"/>
            <w:vMerge/>
            <w:tcBorders>
              <w:left w:val="single" w:sz="8" w:space="0" w:color="auto"/>
              <w:right w:val="single" w:sz="8" w:space="0" w:color="000000"/>
            </w:tcBorders>
            <w:shd w:val="clear" w:color="auto" w:fill="auto"/>
            <w:vAlign w:val="center"/>
          </w:tcPr>
          <w:p w14:paraId="30E6D5FC" w14:textId="77777777" w:rsidR="0099073F" w:rsidRPr="006B2CDF" w:rsidRDefault="0099073F" w:rsidP="0099073F">
            <w:pPr>
              <w:widowControl/>
              <w:rPr>
                <w:rFonts w:ascii="標楷體" w:eastAsia="標楷體" w:hAnsi="標楷體" w:cs="新細明體"/>
                <w:kern w:val="0"/>
                <w:szCs w:val="20"/>
              </w:rPr>
            </w:pPr>
          </w:p>
        </w:tc>
        <w:tc>
          <w:tcPr>
            <w:tcW w:w="1826" w:type="dxa"/>
            <w:vMerge/>
            <w:tcBorders>
              <w:left w:val="single" w:sz="8" w:space="0" w:color="000000"/>
              <w:right w:val="single" w:sz="8" w:space="0" w:color="000000"/>
            </w:tcBorders>
            <w:shd w:val="clear" w:color="auto" w:fill="auto"/>
          </w:tcPr>
          <w:p w14:paraId="22ABFDF0" w14:textId="77777777" w:rsidR="0099073F" w:rsidRPr="006B2CDF" w:rsidRDefault="0099073F" w:rsidP="0099073F">
            <w:pPr>
              <w:rPr>
                <w:rFonts w:ascii="標楷體" w:eastAsia="標楷體" w:hAnsi="標楷體" w:cs="新細明體"/>
                <w:kern w:val="0"/>
                <w:szCs w:val="20"/>
              </w:rPr>
            </w:pPr>
          </w:p>
        </w:tc>
        <w:tc>
          <w:tcPr>
            <w:tcW w:w="3986" w:type="dxa"/>
            <w:tcBorders>
              <w:top w:val="single" w:sz="8" w:space="0" w:color="auto"/>
              <w:left w:val="nil"/>
              <w:bottom w:val="single" w:sz="8" w:space="0" w:color="auto"/>
              <w:right w:val="single" w:sz="4" w:space="0" w:color="auto"/>
            </w:tcBorders>
            <w:shd w:val="clear" w:color="auto" w:fill="auto"/>
          </w:tcPr>
          <w:p w14:paraId="3B39AE6A" w14:textId="77777777" w:rsidR="0099073F" w:rsidRPr="006B2CDF" w:rsidRDefault="0099073F" w:rsidP="0099073F">
            <w:pPr>
              <w:widowControl/>
              <w:spacing w:line="400" w:lineRule="exact"/>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1-3課程實施能顧及學生個別差異、安排教學情境、有效運用各項教學資源等。</w:t>
            </w:r>
          </w:p>
        </w:tc>
        <w:tc>
          <w:tcPr>
            <w:tcW w:w="3508" w:type="dxa"/>
            <w:vMerge/>
            <w:tcBorders>
              <w:left w:val="single" w:sz="4" w:space="0" w:color="auto"/>
              <w:right w:val="single" w:sz="4" w:space="0" w:color="auto"/>
            </w:tcBorders>
            <w:shd w:val="clear" w:color="auto" w:fill="auto"/>
          </w:tcPr>
          <w:p w14:paraId="2EE4E443" w14:textId="77777777" w:rsidR="0099073F" w:rsidRPr="006B2CDF" w:rsidRDefault="0099073F" w:rsidP="0099073F">
            <w:pPr>
              <w:spacing w:line="400" w:lineRule="exact"/>
              <w:rPr>
                <w:rFonts w:ascii="標楷體" w:eastAsia="標楷體" w:hAnsi="標楷體" w:cs="新細明體"/>
                <w:kern w:val="0"/>
                <w:szCs w:val="20"/>
              </w:rPr>
            </w:pPr>
          </w:p>
        </w:tc>
        <w:tc>
          <w:tcPr>
            <w:tcW w:w="1310" w:type="dxa"/>
            <w:tcBorders>
              <w:top w:val="single" w:sz="4" w:space="0" w:color="auto"/>
              <w:left w:val="single" w:sz="4" w:space="0" w:color="auto"/>
              <w:bottom w:val="single" w:sz="4" w:space="0" w:color="auto"/>
              <w:right w:val="single" w:sz="8" w:space="0" w:color="000000"/>
            </w:tcBorders>
            <w:shd w:val="clear" w:color="auto" w:fill="auto"/>
          </w:tcPr>
          <w:p w14:paraId="1E15AA52"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top w:val="nil"/>
              <w:left w:val="nil"/>
              <w:bottom w:val="single" w:sz="8" w:space="0" w:color="000000"/>
              <w:right w:val="single" w:sz="8" w:space="0" w:color="auto"/>
            </w:tcBorders>
            <w:vAlign w:val="center"/>
          </w:tcPr>
          <w:p w14:paraId="4033C64F" w14:textId="77777777" w:rsidR="0099073F" w:rsidRPr="006B2CDF" w:rsidRDefault="0099073F" w:rsidP="0099073F">
            <w:pPr>
              <w:widowControl/>
              <w:rPr>
                <w:rFonts w:ascii="標楷體" w:eastAsia="標楷體" w:hAnsi="標楷體" w:cs="新細明體"/>
                <w:kern w:val="0"/>
                <w:szCs w:val="20"/>
              </w:rPr>
            </w:pPr>
          </w:p>
        </w:tc>
      </w:tr>
      <w:tr w:rsidR="0099073F" w:rsidRPr="006B2CDF" w14:paraId="31F97DED" w14:textId="77777777" w:rsidTr="00C00EFE">
        <w:trPr>
          <w:trHeight w:val="990"/>
          <w:jc w:val="center"/>
        </w:trPr>
        <w:tc>
          <w:tcPr>
            <w:tcW w:w="1034" w:type="dxa"/>
            <w:vMerge/>
            <w:tcBorders>
              <w:left w:val="single" w:sz="8" w:space="0" w:color="auto"/>
              <w:bottom w:val="single" w:sz="8" w:space="0" w:color="000000"/>
              <w:right w:val="single" w:sz="8" w:space="0" w:color="000000"/>
            </w:tcBorders>
            <w:shd w:val="clear" w:color="auto" w:fill="auto"/>
            <w:vAlign w:val="center"/>
          </w:tcPr>
          <w:p w14:paraId="7841CEFC" w14:textId="77777777" w:rsidR="0099073F" w:rsidRPr="006B2CDF" w:rsidRDefault="0099073F" w:rsidP="0099073F">
            <w:pPr>
              <w:widowControl/>
              <w:rPr>
                <w:rFonts w:ascii="標楷體" w:eastAsia="標楷體" w:hAnsi="標楷體" w:cs="新細明體"/>
                <w:kern w:val="0"/>
                <w:szCs w:val="20"/>
              </w:rPr>
            </w:pPr>
          </w:p>
        </w:tc>
        <w:tc>
          <w:tcPr>
            <w:tcW w:w="1826" w:type="dxa"/>
            <w:vMerge/>
            <w:tcBorders>
              <w:left w:val="single" w:sz="8" w:space="0" w:color="000000"/>
              <w:bottom w:val="single" w:sz="8" w:space="0" w:color="auto"/>
              <w:right w:val="single" w:sz="8" w:space="0" w:color="000000"/>
            </w:tcBorders>
            <w:shd w:val="clear" w:color="auto" w:fill="auto"/>
          </w:tcPr>
          <w:p w14:paraId="0FAE8AFE" w14:textId="77777777" w:rsidR="0099073F" w:rsidRPr="006B2CDF" w:rsidRDefault="0099073F" w:rsidP="0099073F">
            <w:pPr>
              <w:widowControl/>
              <w:rPr>
                <w:rFonts w:ascii="標楷體" w:eastAsia="標楷體" w:hAnsi="標楷體" w:cs="新細明體"/>
                <w:kern w:val="0"/>
                <w:szCs w:val="20"/>
              </w:rPr>
            </w:pPr>
          </w:p>
        </w:tc>
        <w:tc>
          <w:tcPr>
            <w:tcW w:w="3986" w:type="dxa"/>
            <w:tcBorders>
              <w:top w:val="single" w:sz="8" w:space="0" w:color="auto"/>
              <w:left w:val="nil"/>
              <w:bottom w:val="single" w:sz="8" w:space="0" w:color="auto"/>
              <w:right w:val="single" w:sz="4" w:space="0" w:color="auto"/>
            </w:tcBorders>
            <w:shd w:val="clear" w:color="auto" w:fill="auto"/>
          </w:tcPr>
          <w:p w14:paraId="3616E60D" w14:textId="77777777" w:rsidR="0099073F" w:rsidRPr="006B2CDF" w:rsidRDefault="0099073F" w:rsidP="0099073F">
            <w:pPr>
              <w:widowControl/>
              <w:spacing w:line="400" w:lineRule="exact"/>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1-4視實際需要或配合重大議題調整學校課程與教學。</w:t>
            </w:r>
          </w:p>
        </w:tc>
        <w:tc>
          <w:tcPr>
            <w:tcW w:w="3508" w:type="dxa"/>
            <w:vMerge/>
            <w:tcBorders>
              <w:left w:val="single" w:sz="4" w:space="0" w:color="auto"/>
              <w:bottom w:val="single" w:sz="4" w:space="0" w:color="auto"/>
              <w:right w:val="single" w:sz="4" w:space="0" w:color="auto"/>
            </w:tcBorders>
            <w:shd w:val="clear" w:color="auto" w:fill="auto"/>
          </w:tcPr>
          <w:p w14:paraId="278447E8" w14:textId="77777777" w:rsidR="0099073F" w:rsidRPr="006B2CDF" w:rsidRDefault="0099073F" w:rsidP="0099073F">
            <w:pPr>
              <w:widowControl/>
              <w:spacing w:line="400" w:lineRule="exact"/>
              <w:jc w:val="center"/>
              <w:rPr>
                <w:rFonts w:ascii="標楷體" w:eastAsia="標楷體" w:hAnsi="標楷體" w:cs="新細明體"/>
                <w:kern w:val="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18C75830"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top w:val="nil"/>
              <w:left w:val="single" w:sz="4" w:space="0" w:color="auto"/>
              <w:bottom w:val="single" w:sz="8" w:space="0" w:color="000000"/>
              <w:right w:val="single" w:sz="8" w:space="0" w:color="auto"/>
            </w:tcBorders>
            <w:vAlign w:val="center"/>
          </w:tcPr>
          <w:p w14:paraId="328EF92A" w14:textId="77777777" w:rsidR="0099073F" w:rsidRPr="006B2CDF" w:rsidRDefault="0099073F" w:rsidP="0099073F">
            <w:pPr>
              <w:widowControl/>
              <w:rPr>
                <w:rFonts w:ascii="標楷體" w:eastAsia="標楷體" w:hAnsi="標楷體" w:cs="新細明體"/>
                <w:kern w:val="0"/>
                <w:szCs w:val="20"/>
              </w:rPr>
            </w:pPr>
          </w:p>
        </w:tc>
      </w:tr>
      <w:tr w:rsidR="0099073F" w:rsidRPr="006B2CDF" w14:paraId="4BC73C3B" w14:textId="77777777" w:rsidTr="00C00EFE">
        <w:trPr>
          <w:trHeight w:val="661"/>
          <w:jc w:val="center"/>
        </w:trPr>
        <w:tc>
          <w:tcPr>
            <w:tcW w:w="1034" w:type="dxa"/>
            <w:vMerge w:val="restart"/>
            <w:tcBorders>
              <w:top w:val="single" w:sz="8" w:space="0" w:color="auto"/>
              <w:left w:val="single" w:sz="8" w:space="0" w:color="auto"/>
              <w:right w:val="single" w:sz="8" w:space="0" w:color="000000"/>
            </w:tcBorders>
            <w:shd w:val="clear" w:color="auto" w:fill="auto"/>
            <w:vAlign w:val="center"/>
          </w:tcPr>
          <w:p w14:paraId="4B60B361" w14:textId="77777777" w:rsidR="0099073F" w:rsidRPr="006B2CDF" w:rsidRDefault="0099073F" w:rsidP="0099073F">
            <w:pPr>
              <w:widowControl/>
              <w:rPr>
                <w:rFonts w:ascii="標楷體" w:eastAsia="標楷體" w:hAnsi="標楷體" w:cs="新細明體"/>
                <w:kern w:val="0"/>
                <w:szCs w:val="20"/>
              </w:rPr>
            </w:pPr>
          </w:p>
        </w:tc>
        <w:tc>
          <w:tcPr>
            <w:tcW w:w="1826" w:type="dxa"/>
            <w:vMerge w:val="restart"/>
            <w:tcBorders>
              <w:top w:val="single" w:sz="8" w:space="0" w:color="auto"/>
              <w:left w:val="single" w:sz="8" w:space="0" w:color="auto"/>
              <w:bottom w:val="single" w:sz="8" w:space="0" w:color="000000"/>
              <w:right w:val="single" w:sz="8" w:space="0" w:color="000000"/>
            </w:tcBorders>
            <w:shd w:val="clear" w:color="auto" w:fill="auto"/>
          </w:tcPr>
          <w:p w14:paraId="57CE789D" w14:textId="77777777" w:rsidR="0099073F" w:rsidRPr="006B2CDF" w:rsidRDefault="0099073F" w:rsidP="0099073F">
            <w:pPr>
              <w:widowControl/>
              <w:ind w:left="298" w:hangingChars="124" w:hanging="298"/>
              <w:jc w:val="both"/>
              <w:rPr>
                <w:rFonts w:ascii="標楷體" w:eastAsia="標楷體" w:hAnsi="標楷體" w:cs="新細明體"/>
                <w:kern w:val="0"/>
                <w:szCs w:val="20"/>
              </w:rPr>
            </w:pPr>
            <w:r w:rsidRPr="006B2CDF">
              <w:rPr>
                <w:rFonts w:ascii="標楷體" w:eastAsia="標楷體" w:hAnsi="標楷體" w:cs="新細明體" w:hint="eastAsia"/>
                <w:kern w:val="0"/>
                <w:szCs w:val="20"/>
              </w:rPr>
              <w:t>2.組成教學團隊,發揮教師專長</w:t>
            </w:r>
          </w:p>
        </w:tc>
        <w:tc>
          <w:tcPr>
            <w:tcW w:w="3986" w:type="dxa"/>
            <w:tcBorders>
              <w:top w:val="single" w:sz="8" w:space="0" w:color="auto"/>
              <w:left w:val="single" w:sz="8" w:space="0" w:color="auto"/>
              <w:bottom w:val="single" w:sz="8" w:space="0" w:color="000000"/>
              <w:right w:val="single" w:sz="4" w:space="0" w:color="auto"/>
            </w:tcBorders>
            <w:shd w:val="clear" w:color="auto" w:fill="auto"/>
          </w:tcPr>
          <w:p w14:paraId="26F5F9DA" w14:textId="77777777" w:rsidR="0099073F" w:rsidRPr="006B2CDF" w:rsidRDefault="0099073F" w:rsidP="0099073F">
            <w:pPr>
              <w:widowControl/>
              <w:spacing w:line="400" w:lineRule="exact"/>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2-1依據教師領域專長或年級屬性，形成教學團隊以討論課程或進行協同教學。</w:t>
            </w:r>
          </w:p>
        </w:tc>
        <w:tc>
          <w:tcPr>
            <w:tcW w:w="3508" w:type="dxa"/>
            <w:vMerge w:val="restart"/>
            <w:tcBorders>
              <w:top w:val="single" w:sz="4" w:space="0" w:color="auto"/>
              <w:left w:val="single" w:sz="4" w:space="0" w:color="auto"/>
              <w:right w:val="nil"/>
            </w:tcBorders>
            <w:shd w:val="clear" w:color="auto" w:fill="auto"/>
          </w:tcPr>
          <w:p w14:paraId="457ED95E"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1.教學研究會的座談、研討</w:t>
            </w:r>
          </w:p>
          <w:p w14:paraId="2E65B554"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2.教師團隊意見交流、對話</w:t>
            </w:r>
          </w:p>
          <w:p w14:paraId="0EEA2A9D"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3.閱覽相關資料：</w:t>
            </w:r>
          </w:p>
          <w:p w14:paraId="48718D5F" w14:textId="77777777" w:rsidR="0099073F" w:rsidRPr="006B2CDF" w:rsidRDefault="0099073F" w:rsidP="0099073F">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‧教師職務及課務安排</w:t>
            </w:r>
          </w:p>
          <w:p w14:paraId="4749422A" w14:textId="77777777" w:rsidR="0099073F" w:rsidRPr="006B2CDF" w:rsidRDefault="0099073F" w:rsidP="0099073F">
            <w:pPr>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‧教師團隊活動規劃與檔案</w:t>
            </w:r>
          </w:p>
          <w:p w14:paraId="607C1820" w14:textId="77777777" w:rsidR="0099073F" w:rsidRPr="006B2CDF" w:rsidRDefault="0099073F" w:rsidP="0099073F">
            <w:pPr>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‧教學活動記錄</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13B67FC9"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val="restart"/>
            <w:tcBorders>
              <w:top w:val="nil"/>
              <w:left w:val="nil"/>
              <w:bottom w:val="single" w:sz="8" w:space="0" w:color="000000"/>
              <w:right w:val="single" w:sz="8" w:space="0" w:color="auto"/>
            </w:tcBorders>
            <w:shd w:val="clear" w:color="auto" w:fill="auto"/>
          </w:tcPr>
          <w:p w14:paraId="724F671C" w14:textId="0EF8220C" w:rsidR="007035BA" w:rsidRPr="006B2CDF" w:rsidRDefault="0099073F" w:rsidP="007035BA">
            <w:pPr>
              <w:rPr>
                <w:rFonts w:ascii="標楷體" w:eastAsia="標楷體" w:hAnsi="標楷體"/>
              </w:rPr>
            </w:pPr>
            <w:r w:rsidRPr="006B2CDF">
              <w:rPr>
                <w:rFonts w:ascii="標楷體" w:eastAsia="標楷體" w:hAnsi="標楷體" w:cs="新細明體" w:hint="eastAsia"/>
                <w:kern w:val="0"/>
                <w:szCs w:val="20"/>
              </w:rPr>
              <w:t xml:space="preserve">　</w:t>
            </w:r>
            <w:r w:rsidR="007035BA" w:rsidRPr="006B2CDF">
              <w:rPr>
                <w:rFonts w:ascii="標楷體" w:eastAsia="標楷體" w:hAnsi="標楷體" w:hint="eastAsia"/>
              </w:rPr>
              <w:t>2-1-1成立</w:t>
            </w:r>
            <w:r w:rsidR="007A7E21" w:rsidRPr="006B2CDF">
              <w:rPr>
                <w:rFonts w:ascii="標楷體" w:eastAsia="標楷體" w:hAnsi="標楷體" w:hint="eastAsia"/>
              </w:rPr>
              <w:t>藝能科</w:t>
            </w:r>
            <w:r w:rsidR="007035BA" w:rsidRPr="006B2CDF">
              <w:rPr>
                <w:rFonts w:ascii="標楷體" w:eastAsia="標楷體" w:hAnsi="標楷體" w:hint="eastAsia"/>
              </w:rPr>
              <w:t>領域社群，融入綜合領域、藝術與人文領域</w:t>
            </w:r>
            <w:r w:rsidR="007A7E21" w:rsidRPr="006B2CDF">
              <w:rPr>
                <w:rFonts w:ascii="標楷體" w:eastAsia="標楷體" w:hAnsi="標楷體" w:hint="eastAsia"/>
              </w:rPr>
              <w:t>及健體領域</w:t>
            </w:r>
            <w:r w:rsidR="007035BA" w:rsidRPr="006B2CDF">
              <w:rPr>
                <w:rFonts w:ascii="標楷體" w:eastAsia="標楷體" w:hAnsi="標楷體" w:hint="eastAsia"/>
              </w:rPr>
              <w:t>，討論課程及教學。</w:t>
            </w:r>
          </w:p>
          <w:p w14:paraId="6B338BD7" w14:textId="77777777" w:rsidR="007035BA" w:rsidRPr="006B2CDF" w:rsidRDefault="007035BA" w:rsidP="007035BA">
            <w:pPr>
              <w:rPr>
                <w:rFonts w:ascii="標楷體" w:eastAsia="標楷體" w:hAnsi="標楷體"/>
              </w:rPr>
            </w:pPr>
            <w:r w:rsidRPr="006B2CDF">
              <w:rPr>
                <w:rFonts w:ascii="標楷體" w:eastAsia="標楷體" w:hAnsi="標楷體" w:hint="eastAsia"/>
              </w:rPr>
              <w:t>2-1-2每月召開社群會議討論課程、活動教學。</w:t>
            </w:r>
          </w:p>
          <w:p w14:paraId="5B50F4AB" w14:textId="33889BE3" w:rsidR="0099073F" w:rsidRPr="006B2CDF" w:rsidRDefault="007035BA" w:rsidP="007035BA">
            <w:pPr>
              <w:widowControl/>
              <w:rPr>
                <w:rFonts w:ascii="標楷體" w:eastAsia="標楷體" w:hAnsi="標楷體" w:cs="新細明體"/>
                <w:kern w:val="0"/>
                <w:szCs w:val="20"/>
              </w:rPr>
            </w:pPr>
            <w:r w:rsidRPr="006B2CDF">
              <w:rPr>
                <w:rFonts w:ascii="標楷體" w:eastAsia="標楷體" w:hAnsi="標楷體" w:hint="eastAsia"/>
              </w:rPr>
              <w:t>2-2-1於教學研究會中進行分享、檢討或反省。</w:t>
            </w:r>
          </w:p>
        </w:tc>
      </w:tr>
      <w:tr w:rsidR="0099073F" w:rsidRPr="006B2CDF" w14:paraId="59417185" w14:textId="77777777" w:rsidTr="00C00EFE">
        <w:trPr>
          <w:trHeight w:val="637"/>
          <w:jc w:val="center"/>
        </w:trPr>
        <w:tc>
          <w:tcPr>
            <w:tcW w:w="1034" w:type="dxa"/>
            <w:vMerge/>
            <w:tcBorders>
              <w:left w:val="single" w:sz="8" w:space="0" w:color="auto"/>
              <w:right w:val="single" w:sz="8" w:space="0" w:color="000000"/>
            </w:tcBorders>
            <w:shd w:val="clear" w:color="auto" w:fill="auto"/>
            <w:vAlign w:val="center"/>
          </w:tcPr>
          <w:p w14:paraId="355E83CB" w14:textId="77777777" w:rsidR="0099073F" w:rsidRPr="006B2CDF" w:rsidRDefault="0099073F" w:rsidP="0099073F">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05F2CCDB" w14:textId="77777777" w:rsidR="0099073F" w:rsidRPr="006B2CDF" w:rsidRDefault="0099073F" w:rsidP="0099073F">
            <w:pPr>
              <w:widowControl/>
              <w:rPr>
                <w:rFonts w:ascii="標楷體" w:eastAsia="標楷體" w:hAnsi="標楷體" w:cs="新細明體"/>
                <w:kern w:val="0"/>
                <w:szCs w:val="20"/>
              </w:rPr>
            </w:pPr>
          </w:p>
        </w:tc>
        <w:tc>
          <w:tcPr>
            <w:tcW w:w="3986" w:type="dxa"/>
            <w:tcBorders>
              <w:top w:val="single" w:sz="8" w:space="0" w:color="auto"/>
              <w:left w:val="nil"/>
              <w:bottom w:val="single" w:sz="4" w:space="0" w:color="auto"/>
              <w:right w:val="single" w:sz="4" w:space="0" w:color="auto"/>
            </w:tcBorders>
            <w:shd w:val="clear" w:color="auto" w:fill="auto"/>
          </w:tcPr>
          <w:p w14:paraId="4EA99352" w14:textId="77777777" w:rsidR="0099073F" w:rsidRPr="006B2CDF" w:rsidRDefault="0099073F" w:rsidP="0099073F">
            <w:pPr>
              <w:widowControl/>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2-2能對教學團隊的運作情形進行分享、檢討或反省。</w:t>
            </w:r>
          </w:p>
        </w:tc>
        <w:tc>
          <w:tcPr>
            <w:tcW w:w="3508" w:type="dxa"/>
            <w:vMerge/>
            <w:tcBorders>
              <w:left w:val="single" w:sz="4" w:space="0" w:color="auto"/>
              <w:bottom w:val="single" w:sz="4" w:space="0" w:color="auto"/>
              <w:right w:val="nil"/>
            </w:tcBorders>
            <w:shd w:val="clear" w:color="auto" w:fill="auto"/>
          </w:tcPr>
          <w:p w14:paraId="5A859F9B" w14:textId="77777777" w:rsidR="0099073F" w:rsidRPr="006B2CDF" w:rsidRDefault="0099073F" w:rsidP="0099073F">
            <w:pPr>
              <w:widowControl/>
              <w:jc w:val="center"/>
              <w:rPr>
                <w:rFonts w:ascii="標楷體" w:eastAsia="標楷體" w:hAnsi="標楷體" w:cs="新細明體"/>
                <w:kern w:val="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5348EFF3" w14:textId="77777777" w:rsidR="0099073F" w:rsidRPr="006B2CDF" w:rsidRDefault="0099073F" w:rsidP="0099073F">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top w:val="nil"/>
              <w:left w:val="nil"/>
              <w:bottom w:val="single" w:sz="8" w:space="0" w:color="000000"/>
              <w:right w:val="single" w:sz="8" w:space="0" w:color="auto"/>
            </w:tcBorders>
            <w:vAlign w:val="center"/>
          </w:tcPr>
          <w:p w14:paraId="302A13AC" w14:textId="77777777" w:rsidR="0099073F" w:rsidRPr="006B2CDF" w:rsidRDefault="0099073F" w:rsidP="0099073F">
            <w:pPr>
              <w:widowControl/>
              <w:rPr>
                <w:rFonts w:ascii="標楷體" w:eastAsia="標楷體" w:hAnsi="標楷體" w:cs="新細明體"/>
                <w:kern w:val="0"/>
                <w:szCs w:val="20"/>
              </w:rPr>
            </w:pPr>
          </w:p>
        </w:tc>
      </w:tr>
      <w:tr w:rsidR="007035BA" w:rsidRPr="006B2CDF" w14:paraId="2B9CAAB6" w14:textId="77777777" w:rsidTr="00C00EFE">
        <w:trPr>
          <w:trHeight w:val="683"/>
          <w:jc w:val="center"/>
        </w:trPr>
        <w:tc>
          <w:tcPr>
            <w:tcW w:w="1034" w:type="dxa"/>
            <w:vMerge/>
            <w:tcBorders>
              <w:left w:val="single" w:sz="8" w:space="0" w:color="auto"/>
              <w:right w:val="single" w:sz="8" w:space="0" w:color="000000"/>
            </w:tcBorders>
            <w:shd w:val="clear" w:color="auto" w:fill="auto"/>
            <w:vAlign w:val="center"/>
          </w:tcPr>
          <w:p w14:paraId="3EACD275" w14:textId="77777777" w:rsidR="007035BA" w:rsidRPr="006B2CDF" w:rsidRDefault="007035BA" w:rsidP="007035BA">
            <w:pPr>
              <w:widowControl/>
              <w:rPr>
                <w:rFonts w:ascii="標楷體" w:eastAsia="標楷體" w:hAnsi="標楷體" w:cs="新細明體"/>
                <w:kern w:val="0"/>
                <w:szCs w:val="20"/>
              </w:rPr>
            </w:pPr>
          </w:p>
        </w:tc>
        <w:tc>
          <w:tcPr>
            <w:tcW w:w="1826" w:type="dxa"/>
            <w:vMerge w:val="restart"/>
            <w:tcBorders>
              <w:top w:val="single" w:sz="8" w:space="0" w:color="auto"/>
              <w:left w:val="single" w:sz="8" w:space="0" w:color="auto"/>
              <w:bottom w:val="single" w:sz="8" w:space="0" w:color="000000"/>
              <w:right w:val="single" w:sz="8" w:space="0" w:color="000000"/>
            </w:tcBorders>
            <w:shd w:val="clear" w:color="auto" w:fill="auto"/>
          </w:tcPr>
          <w:p w14:paraId="0712B5DD" w14:textId="77777777" w:rsidR="007035BA" w:rsidRPr="006B2CDF" w:rsidRDefault="007035BA" w:rsidP="007035BA">
            <w:pPr>
              <w:widowControl/>
              <w:ind w:left="281" w:hangingChars="117" w:hanging="281"/>
              <w:jc w:val="both"/>
              <w:rPr>
                <w:rFonts w:ascii="標楷體" w:eastAsia="標楷體" w:hAnsi="標楷體" w:cs="新細明體"/>
                <w:kern w:val="0"/>
                <w:szCs w:val="20"/>
              </w:rPr>
            </w:pPr>
            <w:r w:rsidRPr="006B2CDF">
              <w:rPr>
                <w:rFonts w:ascii="標楷體" w:eastAsia="標楷體" w:hAnsi="標楷體" w:cs="新細明體" w:hint="eastAsia"/>
                <w:kern w:val="0"/>
                <w:szCs w:val="20"/>
              </w:rPr>
              <w:t>3.教學評量多元化，依結果實施補救教學或教學改進</w:t>
            </w:r>
          </w:p>
        </w:tc>
        <w:tc>
          <w:tcPr>
            <w:tcW w:w="3986" w:type="dxa"/>
            <w:tcBorders>
              <w:top w:val="single" w:sz="4" w:space="0" w:color="auto"/>
              <w:left w:val="single" w:sz="8" w:space="0" w:color="auto"/>
              <w:bottom w:val="single" w:sz="8" w:space="0" w:color="000000"/>
              <w:right w:val="single" w:sz="4" w:space="0" w:color="auto"/>
            </w:tcBorders>
            <w:shd w:val="clear" w:color="auto" w:fill="auto"/>
          </w:tcPr>
          <w:p w14:paraId="73D78D37" w14:textId="77777777" w:rsidR="007035BA" w:rsidRPr="006B2CDF" w:rsidRDefault="007035BA" w:rsidP="007035BA">
            <w:pPr>
              <w:widowControl/>
              <w:spacing w:line="400" w:lineRule="exact"/>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3-1參照課程綱要中各領域多元評量之理念，以多種方式評量學生學習表現。</w:t>
            </w:r>
          </w:p>
        </w:tc>
        <w:tc>
          <w:tcPr>
            <w:tcW w:w="3508" w:type="dxa"/>
            <w:vMerge w:val="restart"/>
            <w:tcBorders>
              <w:top w:val="single" w:sz="4" w:space="0" w:color="auto"/>
              <w:left w:val="single" w:sz="4" w:space="0" w:color="auto"/>
              <w:right w:val="nil"/>
            </w:tcBorders>
            <w:shd w:val="clear" w:color="auto" w:fill="auto"/>
          </w:tcPr>
          <w:p w14:paraId="2F515E15" w14:textId="77777777" w:rsidR="007035BA" w:rsidRPr="006B2CDF" w:rsidRDefault="007035BA" w:rsidP="007035BA">
            <w:pPr>
              <w:spacing w:line="400" w:lineRule="exact"/>
              <w:ind w:left="233" w:hangingChars="94" w:hanging="233"/>
              <w:rPr>
                <w:rFonts w:ascii="標楷體" w:eastAsia="標楷體" w:hAnsi="標楷體" w:cs="Times New Roman"/>
                <w:spacing w:val="4"/>
                <w:szCs w:val="20"/>
              </w:rPr>
            </w:pPr>
            <w:r w:rsidRPr="006B2CDF">
              <w:rPr>
                <w:rFonts w:ascii="標楷體" w:eastAsia="標楷體" w:hAnsi="標楷體" w:cs="Times New Roman" w:hint="eastAsia"/>
                <w:spacing w:val="4"/>
                <w:szCs w:val="20"/>
              </w:rPr>
              <w:t>1.教務行政人員、教師、學生的意見交流、對話</w:t>
            </w:r>
          </w:p>
          <w:p w14:paraId="5F932312" w14:textId="77777777" w:rsidR="007035BA" w:rsidRPr="006B2CDF" w:rsidRDefault="007035BA" w:rsidP="007035BA">
            <w:pPr>
              <w:spacing w:line="400" w:lineRule="exact"/>
              <w:rPr>
                <w:rFonts w:ascii="標楷體" w:eastAsia="標楷體" w:hAnsi="標楷體" w:cs="Times New Roman"/>
                <w:spacing w:val="4"/>
                <w:szCs w:val="20"/>
              </w:rPr>
            </w:pPr>
            <w:r w:rsidRPr="006B2CDF">
              <w:rPr>
                <w:rFonts w:ascii="標楷體" w:eastAsia="標楷體" w:hAnsi="標楷體" w:cs="Times New Roman" w:hint="eastAsia"/>
                <w:spacing w:val="4"/>
                <w:szCs w:val="20"/>
              </w:rPr>
              <w:t>2.閱覽相關資料</w:t>
            </w:r>
          </w:p>
          <w:p w14:paraId="2AB54268" w14:textId="77777777" w:rsidR="007035BA" w:rsidRPr="006B2CDF" w:rsidRDefault="007035BA" w:rsidP="007035BA">
            <w:pPr>
              <w:spacing w:line="400" w:lineRule="exact"/>
              <w:rPr>
                <w:rFonts w:ascii="標楷體" w:eastAsia="標楷體" w:hAnsi="標楷體" w:cs="Times New Roman"/>
                <w:spacing w:val="4"/>
                <w:szCs w:val="20"/>
              </w:rPr>
            </w:pPr>
            <w:r w:rsidRPr="006B2CDF">
              <w:rPr>
                <w:rFonts w:ascii="標楷體" w:eastAsia="標楷體" w:hAnsi="標楷體" w:cs="Times New Roman" w:hint="eastAsia"/>
                <w:spacing w:val="4"/>
                <w:szCs w:val="20"/>
              </w:rPr>
              <w:t>‧學生學習檔案</w:t>
            </w:r>
          </w:p>
          <w:p w14:paraId="06C15398" w14:textId="77777777" w:rsidR="007035BA" w:rsidRPr="006B2CDF" w:rsidRDefault="007035BA" w:rsidP="007035BA">
            <w:pPr>
              <w:spacing w:line="400" w:lineRule="exact"/>
              <w:rPr>
                <w:rFonts w:ascii="標楷體" w:eastAsia="標楷體" w:hAnsi="標楷體" w:cs="Times New Roman"/>
                <w:spacing w:val="4"/>
                <w:szCs w:val="20"/>
              </w:rPr>
            </w:pPr>
            <w:r w:rsidRPr="006B2CDF">
              <w:rPr>
                <w:rFonts w:ascii="標楷體" w:eastAsia="標楷體" w:hAnsi="標楷體" w:cs="Times New Roman" w:hint="eastAsia"/>
                <w:spacing w:val="4"/>
                <w:szCs w:val="20"/>
              </w:rPr>
              <w:t>‧評量規劃與紀錄</w:t>
            </w:r>
          </w:p>
          <w:p w14:paraId="41B0B075" w14:textId="77777777" w:rsidR="007035BA" w:rsidRPr="006B2CDF" w:rsidRDefault="007035BA" w:rsidP="007035BA">
            <w:pPr>
              <w:spacing w:line="400" w:lineRule="exact"/>
              <w:ind w:leftChars="-5" w:left="50" w:hangingChars="25" w:hanging="62"/>
              <w:rPr>
                <w:rFonts w:ascii="標楷體" w:eastAsia="標楷體" w:hAnsi="標楷體" w:cs="Times New Roman"/>
                <w:spacing w:val="4"/>
                <w:szCs w:val="20"/>
              </w:rPr>
            </w:pPr>
            <w:r w:rsidRPr="006B2CDF">
              <w:rPr>
                <w:rFonts w:ascii="標楷體" w:eastAsia="標楷體" w:hAnsi="標楷體" w:cs="Times New Roman" w:hint="eastAsia"/>
                <w:spacing w:val="4"/>
                <w:szCs w:val="20"/>
              </w:rPr>
              <w:t>‧評量資料分析與補救教學</w:t>
            </w:r>
          </w:p>
          <w:p w14:paraId="326E41DC" w14:textId="77777777" w:rsidR="007035BA" w:rsidRPr="006B2CDF" w:rsidRDefault="007035BA" w:rsidP="007035BA">
            <w:pPr>
              <w:spacing w:line="400" w:lineRule="exact"/>
              <w:ind w:leftChars="87" w:left="221" w:hangingChars="5" w:hanging="12"/>
              <w:rPr>
                <w:rFonts w:ascii="標楷體" w:eastAsia="標楷體" w:hAnsi="標楷體" w:cs="Times New Roman"/>
                <w:spacing w:val="4"/>
                <w:szCs w:val="20"/>
              </w:rPr>
            </w:pPr>
            <w:r w:rsidRPr="006B2CDF">
              <w:rPr>
                <w:rFonts w:ascii="標楷體" w:eastAsia="標楷體" w:hAnsi="標楷體" w:cs="Times New Roman" w:hint="eastAsia"/>
                <w:spacing w:val="4"/>
                <w:szCs w:val="20"/>
              </w:rPr>
              <w:t>之設計與實施</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4AE16818"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val="restart"/>
            <w:tcBorders>
              <w:top w:val="nil"/>
              <w:left w:val="nil"/>
              <w:bottom w:val="single" w:sz="8" w:space="0" w:color="000000"/>
              <w:right w:val="single" w:sz="8" w:space="0" w:color="auto"/>
            </w:tcBorders>
            <w:shd w:val="clear" w:color="auto" w:fill="auto"/>
          </w:tcPr>
          <w:p w14:paraId="6490B5D0" w14:textId="7C322627" w:rsidR="007035BA" w:rsidRPr="006B2CDF" w:rsidRDefault="007035BA" w:rsidP="007035BA">
            <w:pPr>
              <w:rPr>
                <w:rFonts w:ascii="標楷體" w:eastAsia="標楷體" w:hAnsi="標楷體"/>
              </w:rPr>
            </w:pPr>
            <w:r w:rsidRPr="006B2CDF">
              <w:rPr>
                <w:rFonts w:ascii="標楷體" w:eastAsia="標楷體" w:hAnsi="標楷體" w:hint="eastAsia"/>
              </w:rPr>
              <w:t>3-1-1</w:t>
            </w:r>
            <w:r w:rsidR="007A7E21" w:rsidRPr="006B2CDF">
              <w:rPr>
                <w:rFonts w:ascii="標楷體" w:eastAsia="標楷體" w:hAnsi="標楷體" w:hint="eastAsia"/>
              </w:rPr>
              <w:t>藝能科領域</w:t>
            </w:r>
            <w:r w:rsidRPr="006B2CDF">
              <w:rPr>
                <w:rFonts w:ascii="標楷體" w:eastAsia="標楷體" w:hAnsi="標楷體" w:hint="eastAsia"/>
              </w:rPr>
              <w:t>以多元評量方式呈現，學習單或實作評量。</w:t>
            </w:r>
          </w:p>
          <w:p w14:paraId="1E9BEB0B" w14:textId="77777777" w:rsidR="007035BA" w:rsidRPr="006B2CDF" w:rsidRDefault="007035BA" w:rsidP="007035BA">
            <w:pPr>
              <w:rPr>
                <w:rFonts w:ascii="標楷體" w:eastAsia="標楷體" w:hAnsi="標楷體"/>
              </w:rPr>
            </w:pPr>
            <w:r w:rsidRPr="006B2CDF">
              <w:rPr>
                <w:rFonts w:ascii="標楷體" w:eastAsia="標楷體" w:hAnsi="標楷體" w:hint="eastAsia"/>
              </w:rPr>
              <w:t>3-2-1評量學生學習過程中表現及作品成果表現。</w:t>
            </w:r>
          </w:p>
          <w:p w14:paraId="44632C06" w14:textId="5E94CFD9" w:rsidR="007035BA" w:rsidRPr="006B2CDF" w:rsidRDefault="007035BA" w:rsidP="007035BA">
            <w:pPr>
              <w:widowControl/>
              <w:rPr>
                <w:rFonts w:ascii="標楷體" w:eastAsia="標楷體" w:hAnsi="標楷體" w:cs="新細明體"/>
                <w:kern w:val="0"/>
                <w:szCs w:val="20"/>
              </w:rPr>
            </w:pPr>
            <w:r w:rsidRPr="006B2CDF">
              <w:rPr>
                <w:rFonts w:ascii="標楷體" w:eastAsia="標楷體" w:hAnsi="標楷體" w:hint="eastAsia"/>
              </w:rPr>
              <w:t>3-3-1針對製作過程中隨時修正學生表現。</w:t>
            </w:r>
          </w:p>
        </w:tc>
      </w:tr>
      <w:tr w:rsidR="007035BA" w:rsidRPr="006B2CDF" w14:paraId="602C1B94" w14:textId="77777777" w:rsidTr="00C00EFE">
        <w:trPr>
          <w:trHeight w:val="525"/>
          <w:jc w:val="center"/>
        </w:trPr>
        <w:tc>
          <w:tcPr>
            <w:tcW w:w="1034" w:type="dxa"/>
            <w:vMerge/>
            <w:tcBorders>
              <w:left w:val="single" w:sz="8" w:space="0" w:color="auto"/>
              <w:right w:val="single" w:sz="8" w:space="0" w:color="000000"/>
            </w:tcBorders>
            <w:shd w:val="clear" w:color="auto" w:fill="auto"/>
            <w:vAlign w:val="center"/>
          </w:tcPr>
          <w:p w14:paraId="344DDB5D" w14:textId="77777777" w:rsidR="007035BA" w:rsidRPr="006B2CDF" w:rsidRDefault="007035BA" w:rsidP="007035BA">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29E5510F"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auto"/>
              <w:left w:val="nil"/>
              <w:bottom w:val="single" w:sz="8" w:space="0" w:color="auto"/>
              <w:right w:val="single" w:sz="4" w:space="0" w:color="auto"/>
            </w:tcBorders>
            <w:shd w:val="clear" w:color="auto" w:fill="auto"/>
          </w:tcPr>
          <w:p w14:paraId="5D6370DB" w14:textId="77777777" w:rsidR="007035BA" w:rsidRPr="006B2CDF" w:rsidRDefault="007035BA" w:rsidP="007035BA">
            <w:pPr>
              <w:widowControl/>
              <w:spacing w:line="400" w:lineRule="exact"/>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3-2兼顧形成性評量和總結性評量。</w:t>
            </w:r>
          </w:p>
        </w:tc>
        <w:tc>
          <w:tcPr>
            <w:tcW w:w="3508" w:type="dxa"/>
            <w:vMerge/>
            <w:tcBorders>
              <w:left w:val="single" w:sz="4" w:space="0" w:color="auto"/>
              <w:right w:val="single" w:sz="4" w:space="0" w:color="auto"/>
            </w:tcBorders>
            <w:shd w:val="clear" w:color="auto" w:fill="auto"/>
          </w:tcPr>
          <w:p w14:paraId="4AED7B8B" w14:textId="77777777" w:rsidR="007035BA" w:rsidRPr="006B2CDF" w:rsidRDefault="007035BA" w:rsidP="007035BA">
            <w:pPr>
              <w:spacing w:line="400" w:lineRule="exact"/>
              <w:jc w:val="center"/>
              <w:rPr>
                <w:rFonts w:ascii="標楷體" w:eastAsia="標楷體" w:hAnsi="標楷體" w:cs="新細明體"/>
                <w:kern w:val="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13A95240"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top w:val="nil"/>
              <w:left w:val="nil"/>
              <w:bottom w:val="single" w:sz="8" w:space="0" w:color="000000"/>
              <w:right w:val="single" w:sz="8" w:space="0" w:color="auto"/>
            </w:tcBorders>
            <w:vAlign w:val="center"/>
          </w:tcPr>
          <w:p w14:paraId="61C5110D" w14:textId="77777777" w:rsidR="007035BA" w:rsidRPr="006B2CDF" w:rsidRDefault="007035BA" w:rsidP="007035BA">
            <w:pPr>
              <w:widowControl/>
              <w:rPr>
                <w:rFonts w:ascii="標楷體" w:eastAsia="標楷體" w:hAnsi="標楷體" w:cs="新細明體"/>
                <w:kern w:val="0"/>
                <w:szCs w:val="20"/>
              </w:rPr>
            </w:pPr>
          </w:p>
        </w:tc>
      </w:tr>
      <w:tr w:rsidR="007035BA" w:rsidRPr="006B2CDF" w14:paraId="455BC14F" w14:textId="77777777" w:rsidTr="00C00EFE">
        <w:trPr>
          <w:trHeight w:val="635"/>
          <w:jc w:val="center"/>
        </w:trPr>
        <w:tc>
          <w:tcPr>
            <w:tcW w:w="1034" w:type="dxa"/>
            <w:vMerge/>
            <w:tcBorders>
              <w:left w:val="single" w:sz="8" w:space="0" w:color="auto"/>
              <w:bottom w:val="single" w:sz="8" w:space="0" w:color="000000"/>
              <w:right w:val="single" w:sz="8" w:space="0" w:color="000000"/>
            </w:tcBorders>
            <w:shd w:val="clear" w:color="auto" w:fill="auto"/>
            <w:vAlign w:val="center"/>
          </w:tcPr>
          <w:p w14:paraId="172AE046" w14:textId="77777777" w:rsidR="007035BA" w:rsidRPr="006B2CDF" w:rsidRDefault="007035BA" w:rsidP="007035BA">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62EA994C"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auto"/>
              <w:left w:val="nil"/>
              <w:bottom w:val="single" w:sz="8" w:space="0" w:color="auto"/>
              <w:right w:val="single" w:sz="4" w:space="0" w:color="auto"/>
            </w:tcBorders>
            <w:shd w:val="clear" w:color="auto" w:fill="auto"/>
          </w:tcPr>
          <w:p w14:paraId="5D07D778" w14:textId="77777777" w:rsidR="007035BA" w:rsidRPr="006B2CDF" w:rsidRDefault="007035BA" w:rsidP="007035BA">
            <w:pPr>
              <w:widowControl/>
              <w:spacing w:line="400" w:lineRule="exact"/>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3-3檢視評量結果，進行補救教學或教學改進。</w:t>
            </w:r>
          </w:p>
        </w:tc>
        <w:tc>
          <w:tcPr>
            <w:tcW w:w="3508" w:type="dxa"/>
            <w:vMerge/>
            <w:tcBorders>
              <w:left w:val="single" w:sz="4" w:space="0" w:color="auto"/>
              <w:bottom w:val="single" w:sz="4" w:space="0" w:color="auto"/>
              <w:right w:val="single" w:sz="4" w:space="0" w:color="auto"/>
            </w:tcBorders>
            <w:shd w:val="clear" w:color="auto" w:fill="auto"/>
          </w:tcPr>
          <w:p w14:paraId="10E1EECA" w14:textId="77777777" w:rsidR="007035BA" w:rsidRPr="006B2CDF" w:rsidRDefault="007035BA" w:rsidP="007035BA">
            <w:pPr>
              <w:widowControl/>
              <w:spacing w:line="400" w:lineRule="exact"/>
              <w:jc w:val="center"/>
              <w:rPr>
                <w:rFonts w:ascii="標楷體" w:eastAsia="標楷體" w:hAnsi="標楷體" w:cs="新細明體"/>
                <w:kern w:val="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469266D7"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top w:val="nil"/>
              <w:left w:val="nil"/>
              <w:bottom w:val="single" w:sz="8" w:space="0" w:color="000000"/>
              <w:right w:val="single" w:sz="8" w:space="0" w:color="auto"/>
            </w:tcBorders>
            <w:vAlign w:val="center"/>
          </w:tcPr>
          <w:p w14:paraId="79802D6E" w14:textId="77777777" w:rsidR="007035BA" w:rsidRPr="006B2CDF" w:rsidRDefault="007035BA" w:rsidP="007035BA">
            <w:pPr>
              <w:widowControl/>
              <w:rPr>
                <w:rFonts w:ascii="標楷體" w:eastAsia="標楷體" w:hAnsi="標楷體" w:cs="新細明體"/>
                <w:kern w:val="0"/>
                <w:szCs w:val="20"/>
              </w:rPr>
            </w:pPr>
          </w:p>
        </w:tc>
      </w:tr>
      <w:tr w:rsidR="007035BA" w:rsidRPr="006B2CDF" w14:paraId="6F3EBD6A" w14:textId="77777777" w:rsidTr="00C00EFE">
        <w:trPr>
          <w:trHeight w:val="643"/>
          <w:jc w:val="center"/>
        </w:trPr>
        <w:tc>
          <w:tcPr>
            <w:tcW w:w="1034" w:type="dxa"/>
            <w:vMerge w:val="restart"/>
            <w:tcBorders>
              <w:top w:val="single" w:sz="8" w:space="0" w:color="auto"/>
              <w:left w:val="single" w:sz="4" w:space="0" w:color="auto"/>
              <w:right w:val="single" w:sz="8" w:space="0" w:color="000000"/>
            </w:tcBorders>
            <w:shd w:val="clear" w:color="auto" w:fill="auto"/>
          </w:tcPr>
          <w:p w14:paraId="6C13C059" w14:textId="77777777" w:rsidR="007035BA" w:rsidRPr="006B2CDF" w:rsidRDefault="007035BA" w:rsidP="007035BA">
            <w:pPr>
              <w:widowControl/>
              <w:jc w:val="both"/>
              <w:rPr>
                <w:rFonts w:ascii="標楷體" w:eastAsia="標楷體" w:hAnsi="標楷體" w:cs="新細明體"/>
                <w:kern w:val="0"/>
                <w:szCs w:val="20"/>
              </w:rPr>
            </w:pPr>
            <w:r w:rsidRPr="006B2CDF">
              <w:rPr>
                <w:rFonts w:ascii="標楷體" w:eastAsia="標楷體" w:hAnsi="標楷體" w:cs="新細明體" w:hint="eastAsia"/>
                <w:kern w:val="0"/>
                <w:szCs w:val="20"/>
              </w:rPr>
              <w:t>三、</w:t>
            </w:r>
          </w:p>
          <w:p w14:paraId="4CC70F91" w14:textId="77777777" w:rsidR="007035BA" w:rsidRPr="006B2CDF" w:rsidRDefault="007035BA" w:rsidP="007035BA">
            <w:pPr>
              <w:widowControl/>
              <w:jc w:val="both"/>
              <w:rPr>
                <w:rFonts w:ascii="標楷體" w:eastAsia="標楷體" w:hAnsi="標楷體" w:cs="新細明體"/>
                <w:kern w:val="0"/>
                <w:szCs w:val="20"/>
              </w:rPr>
            </w:pPr>
            <w:r w:rsidRPr="006B2CDF">
              <w:rPr>
                <w:rFonts w:ascii="標楷體" w:eastAsia="標楷體" w:hAnsi="標楷體" w:cs="新細明體" w:hint="eastAsia"/>
                <w:kern w:val="0"/>
                <w:szCs w:val="20"/>
              </w:rPr>
              <w:t>成效評估</w:t>
            </w:r>
          </w:p>
        </w:tc>
        <w:tc>
          <w:tcPr>
            <w:tcW w:w="1826" w:type="dxa"/>
            <w:vMerge w:val="restart"/>
            <w:tcBorders>
              <w:top w:val="single" w:sz="8" w:space="0" w:color="auto"/>
              <w:left w:val="single" w:sz="8" w:space="0" w:color="auto"/>
              <w:bottom w:val="single" w:sz="8" w:space="0" w:color="000000"/>
              <w:right w:val="single" w:sz="8" w:space="0" w:color="000000"/>
            </w:tcBorders>
            <w:shd w:val="clear" w:color="auto" w:fill="auto"/>
          </w:tcPr>
          <w:p w14:paraId="0BAD039F" w14:textId="77777777" w:rsidR="007035BA" w:rsidRPr="006B2CDF" w:rsidRDefault="007035BA" w:rsidP="007035BA">
            <w:pPr>
              <w:widowControl/>
              <w:ind w:left="326" w:hangingChars="136" w:hanging="326"/>
              <w:jc w:val="both"/>
              <w:rPr>
                <w:rFonts w:ascii="標楷體" w:eastAsia="標楷體" w:hAnsi="標楷體" w:cs="新細明體"/>
                <w:kern w:val="0"/>
                <w:szCs w:val="20"/>
              </w:rPr>
            </w:pPr>
            <w:r w:rsidRPr="006B2CDF">
              <w:rPr>
                <w:rFonts w:ascii="標楷體" w:eastAsia="標楷體" w:hAnsi="標楷體" w:cs="新細明體" w:hint="eastAsia"/>
                <w:kern w:val="0"/>
                <w:szCs w:val="20"/>
              </w:rPr>
              <w:t>1.了解教師的教學成效</w:t>
            </w:r>
          </w:p>
        </w:tc>
        <w:tc>
          <w:tcPr>
            <w:tcW w:w="3986" w:type="dxa"/>
            <w:tcBorders>
              <w:top w:val="single" w:sz="8" w:space="0" w:color="auto"/>
              <w:left w:val="single" w:sz="8" w:space="0" w:color="auto"/>
              <w:bottom w:val="single" w:sz="8" w:space="0" w:color="000000"/>
              <w:right w:val="single" w:sz="4" w:space="0" w:color="auto"/>
            </w:tcBorders>
            <w:shd w:val="clear" w:color="auto" w:fill="auto"/>
          </w:tcPr>
          <w:p w14:paraId="0770AB5B" w14:textId="77777777" w:rsidR="007035BA" w:rsidRPr="006B2CDF" w:rsidRDefault="007035BA" w:rsidP="007035BA">
            <w:pPr>
              <w:widowControl/>
              <w:spacing w:line="400" w:lineRule="exact"/>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1-1鼓勵教師發表教學或研究成果，並進行自我評估。</w:t>
            </w:r>
          </w:p>
        </w:tc>
        <w:tc>
          <w:tcPr>
            <w:tcW w:w="3508" w:type="dxa"/>
            <w:vMerge w:val="restart"/>
            <w:tcBorders>
              <w:top w:val="single" w:sz="4" w:space="0" w:color="auto"/>
              <w:left w:val="single" w:sz="4" w:space="0" w:color="auto"/>
              <w:bottom w:val="single" w:sz="4" w:space="0" w:color="auto"/>
              <w:right w:val="nil"/>
            </w:tcBorders>
            <w:shd w:val="clear" w:color="auto" w:fill="auto"/>
          </w:tcPr>
          <w:p w14:paraId="086A6534" w14:textId="77777777" w:rsidR="007035BA" w:rsidRPr="006B2CDF" w:rsidRDefault="007035BA" w:rsidP="007035BA">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閱覽相關資料</w:t>
            </w:r>
          </w:p>
          <w:p w14:paraId="74B936A2" w14:textId="77777777" w:rsidR="007035BA" w:rsidRPr="006B2CDF" w:rsidRDefault="007035BA" w:rsidP="007035BA">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‧教師發表或研究成果</w:t>
            </w:r>
          </w:p>
          <w:p w14:paraId="0071CE48" w14:textId="77777777" w:rsidR="007035BA" w:rsidRPr="006B2CDF" w:rsidRDefault="007035BA" w:rsidP="007035BA">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‧教學觀摩、教學經驗分享、教學札記等紀錄</w:t>
            </w:r>
          </w:p>
          <w:p w14:paraId="29034326" w14:textId="77777777" w:rsidR="007035BA" w:rsidRPr="006B2CDF" w:rsidRDefault="007035BA" w:rsidP="007035BA">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‧改進計畫</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7D33DBF9"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val="restart"/>
            <w:tcBorders>
              <w:top w:val="nil"/>
              <w:left w:val="nil"/>
              <w:bottom w:val="single" w:sz="8" w:space="0" w:color="000000"/>
              <w:right w:val="single" w:sz="8" w:space="0" w:color="auto"/>
            </w:tcBorders>
            <w:shd w:val="clear" w:color="auto" w:fill="auto"/>
          </w:tcPr>
          <w:p w14:paraId="374D8FC0" w14:textId="1352145A" w:rsidR="006907F0" w:rsidRPr="006B2CDF" w:rsidRDefault="006907F0" w:rsidP="007035BA">
            <w:pPr>
              <w:widowControl/>
              <w:rPr>
                <w:rFonts w:ascii="標楷體" w:eastAsia="標楷體" w:hAnsi="標楷體" w:cs="新細明體"/>
                <w:kern w:val="0"/>
                <w:szCs w:val="20"/>
              </w:rPr>
            </w:pPr>
            <w:r w:rsidRPr="006B2CDF">
              <w:rPr>
                <w:rFonts w:ascii="標楷體" w:eastAsia="標楷體" w:hAnsi="標楷體" w:cs="新細明體" w:hint="eastAsia"/>
                <w:kern w:val="0"/>
                <w:szCs w:val="20"/>
              </w:rPr>
              <w:t>1-1課發會老師分享及教學成果</w:t>
            </w:r>
          </w:p>
          <w:p w14:paraId="4436FBD9" w14:textId="77777777" w:rsidR="007035BA" w:rsidRPr="006B2CDF" w:rsidRDefault="006907F0" w:rsidP="007035BA">
            <w:pPr>
              <w:widowControl/>
              <w:rPr>
                <w:rFonts w:ascii="標楷體" w:eastAsia="標楷體" w:hAnsi="標楷體" w:cs="新細明體"/>
                <w:kern w:val="0"/>
                <w:szCs w:val="20"/>
              </w:rPr>
            </w:pPr>
            <w:r w:rsidRPr="006B2CDF">
              <w:rPr>
                <w:rFonts w:ascii="標楷體" w:eastAsia="標楷體" w:hAnsi="標楷體" w:cs="新細明體" w:hint="eastAsia"/>
                <w:kern w:val="0"/>
                <w:szCs w:val="20"/>
              </w:rPr>
              <w:t>1-2教師均有公開授課、觀課</w:t>
            </w:r>
          </w:p>
          <w:p w14:paraId="498ADCA0" w14:textId="17321288" w:rsidR="006907F0" w:rsidRPr="006B2CDF" w:rsidRDefault="006907F0" w:rsidP="007035BA">
            <w:pPr>
              <w:widowControl/>
              <w:rPr>
                <w:rFonts w:ascii="標楷體" w:eastAsia="標楷體" w:hAnsi="標楷體" w:cs="新細明體"/>
                <w:kern w:val="0"/>
                <w:szCs w:val="20"/>
              </w:rPr>
            </w:pPr>
            <w:r w:rsidRPr="006B2CDF">
              <w:rPr>
                <w:rFonts w:ascii="標楷體" w:eastAsia="標楷體" w:hAnsi="標楷體" w:cs="新細明體" w:hint="eastAsia"/>
                <w:kern w:val="0"/>
                <w:szCs w:val="20"/>
              </w:rPr>
              <w:t>1-3教師依課發會決議進行教學</w:t>
            </w:r>
          </w:p>
        </w:tc>
      </w:tr>
      <w:tr w:rsidR="007035BA" w:rsidRPr="006B2CDF" w14:paraId="69BE2E48" w14:textId="77777777" w:rsidTr="00C00EFE">
        <w:trPr>
          <w:trHeight w:val="700"/>
          <w:jc w:val="center"/>
        </w:trPr>
        <w:tc>
          <w:tcPr>
            <w:tcW w:w="1034" w:type="dxa"/>
            <w:vMerge/>
            <w:tcBorders>
              <w:left w:val="single" w:sz="4" w:space="0" w:color="auto"/>
              <w:bottom w:val="single" w:sz="4" w:space="0" w:color="auto"/>
              <w:right w:val="single" w:sz="8" w:space="0" w:color="000000"/>
            </w:tcBorders>
            <w:shd w:val="clear" w:color="auto" w:fill="auto"/>
            <w:vAlign w:val="center"/>
          </w:tcPr>
          <w:p w14:paraId="54F57CCC" w14:textId="77777777" w:rsidR="007035BA" w:rsidRPr="006B2CDF" w:rsidRDefault="007035BA" w:rsidP="007035BA">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68C19086"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auto"/>
              <w:left w:val="nil"/>
              <w:bottom w:val="single" w:sz="8" w:space="0" w:color="auto"/>
              <w:right w:val="single" w:sz="4" w:space="0" w:color="auto"/>
            </w:tcBorders>
            <w:shd w:val="clear" w:color="auto" w:fill="auto"/>
          </w:tcPr>
          <w:p w14:paraId="64D24C87" w14:textId="77777777" w:rsidR="007035BA" w:rsidRPr="006B2CDF" w:rsidRDefault="007035BA" w:rsidP="007035BA">
            <w:pPr>
              <w:widowControl/>
              <w:spacing w:line="400" w:lineRule="exact"/>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1-2教師間能透過觀摩、教學經驗分享、教學札記等，討論教學成效。</w:t>
            </w:r>
          </w:p>
        </w:tc>
        <w:tc>
          <w:tcPr>
            <w:tcW w:w="3508" w:type="dxa"/>
            <w:vMerge/>
            <w:tcBorders>
              <w:left w:val="single" w:sz="4" w:space="0" w:color="auto"/>
              <w:bottom w:val="single" w:sz="4" w:space="0" w:color="auto"/>
              <w:right w:val="nil"/>
            </w:tcBorders>
            <w:shd w:val="clear" w:color="auto" w:fill="auto"/>
          </w:tcPr>
          <w:p w14:paraId="72CECDCD" w14:textId="77777777" w:rsidR="007035BA" w:rsidRPr="006B2CDF" w:rsidRDefault="007035BA" w:rsidP="007035BA">
            <w:pPr>
              <w:spacing w:line="400" w:lineRule="exact"/>
              <w:jc w:val="center"/>
              <w:rPr>
                <w:rFonts w:ascii="標楷體" w:eastAsia="標楷體" w:hAnsi="標楷體" w:cs="新細明體"/>
                <w:kern w:val="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02BA2DDC"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rPr>
              <w:t xml:space="preserve">5 </w:t>
            </w:r>
            <w:r w:rsidRPr="006B2CDF">
              <w:rPr>
                <w:rFonts w:ascii="標楷體" w:eastAsia="標楷體" w:hAnsi="標楷體" w:cs="新細明體" w:hint="eastAsia"/>
                <w:kern w:val="0"/>
                <w:szCs w:val="20"/>
                <w:bdr w:val="single" w:sz="4" w:space="0" w:color="auto"/>
              </w:rPr>
              <w:t>4</w:t>
            </w:r>
            <w:r w:rsidRPr="006B2CDF">
              <w:rPr>
                <w:rFonts w:ascii="標楷體" w:eastAsia="標楷體" w:hAnsi="標楷體" w:cs="新細明體" w:hint="eastAsia"/>
                <w:kern w:val="0"/>
                <w:szCs w:val="20"/>
              </w:rPr>
              <w:t xml:space="preserve"> 3 2 1</w:t>
            </w:r>
          </w:p>
        </w:tc>
        <w:tc>
          <w:tcPr>
            <w:tcW w:w="3250" w:type="dxa"/>
            <w:vMerge/>
            <w:tcBorders>
              <w:top w:val="nil"/>
              <w:left w:val="nil"/>
              <w:bottom w:val="single" w:sz="8" w:space="0" w:color="000000"/>
              <w:right w:val="single" w:sz="8" w:space="0" w:color="auto"/>
            </w:tcBorders>
            <w:vAlign w:val="center"/>
          </w:tcPr>
          <w:p w14:paraId="3B7DF21E" w14:textId="77777777" w:rsidR="007035BA" w:rsidRPr="006B2CDF" w:rsidRDefault="007035BA" w:rsidP="007035BA">
            <w:pPr>
              <w:widowControl/>
              <w:rPr>
                <w:rFonts w:ascii="標楷體" w:eastAsia="標楷體" w:hAnsi="標楷體" w:cs="新細明體"/>
                <w:kern w:val="0"/>
                <w:szCs w:val="20"/>
              </w:rPr>
            </w:pPr>
          </w:p>
        </w:tc>
      </w:tr>
      <w:tr w:rsidR="007035BA" w:rsidRPr="006B2CDF" w14:paraId="6ECF0151" w14:textId="77777777" w:rsidTr="00C00EFE">
        <w:trPr>
          <w:trHeight w:val="700"/>
          <w:jc w:val="center"/>
        </w:trPr>
        <w:tc>
          <w:tcPr>
            <w:tcW w:w="1034" w:type="dxa"/>
            <w:vMerge/>
            <w:tcBorders>
              <w:top w:val="single" w:sz="4" w:space="0" w:color="auto"/>
              <w:left w:val="single" w:sz="4" w:space="0" w:color="auto"/>
              <w:bottom w:val="single" w:sz="4" w:space="0" w:color="auto"/>
              <w:right w:val="single" w:sz="8" w:space="0" w:color="000000"/>
            </w:tcBorders>
            <w:shd w:val="clear" w:color="auto" w:fill="auto"/>
            <w:vAlign w:val="center"/>
          </w:tcPr>
          <w:p w14:paraId="400278A4" w14:textId="77777777" w:rsidR="007035BA" w:rsidRPr="006B2CDF" w:rsidRDefault="007035BA" w:rsidP="007035BA">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4" w:space="0" w:color="auto"/>
              <w:right w:val="single" w:sz="8" w:space="0" w:color="000000"/>
            </w:tcBorders>
            <w:vAlign w:val="center"/>
          </w:tcPr>
          <w:p w14:paraId="39DB086A"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auto"/>
              <w:left w:val="nil"/>
              <w:bottom w:val="single" w:sz="4" w:space="0" w:color="auto"/>
              <w:right w:val="single" w:sz="4" w:space="0" w:color="auto"/>
            </w:tcBorders>
            <w:shd w:val="clear" w:color="auto" w:fill="auto"/>
          </w:tcPr>
          <w:p w14:paraId="22DEA65F" w14:textId="77777777" w:rsidR="007035BA" w:rsidRPr="006B2CDF" w:rsidRDefault="007035BA" w:rsidP="007035BA">
            <w:pPr>
              <w:widowControl/>
              <w:spacing w:line="400" w:lineRule="exact"/>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1-3教師能支持、配合學校課程計畫，或提出改進意見。</w:t>
            </w:r>
          </w:p>
        </w:tc>
        <w:tc>
          <w:tcPr>
            <w:tcW w:w="3508" w:type="dxa"/>
            <w:vMerge/>
            <w:tcBorders>
              <w:left w:val="single" w:sz="4" w:space="0" w:color="auto"/>
              <w:bottom w:val="single" w:sz="4" w:space="0" w:color="auto"/>
              <w:right w:val="single" w:sz="4" w:space="0" w:color="auto"/>
            </w:tcBorders>
            <w:shd w:val="clear" w:color="auto" w:fill="auto"/>
          </w:tcPr>
          <w:p w14:paraId="52A15883" w14:textId="77777777" w:rsidR="007035BA" w:rsidRPr="006B2CDF" w:rsidRDefault="007035BA" w:rsidP="007035BA">
            <w:pPr>
              <w:widowControl/>
              <w:spacing w:line="400" w:lineRule="exact"/>
              <w:jc w:val="center"/>
              <w:rPr>
                <w:rFonts w:ascii="標楷體" w:eastAsia="標楷體" w:hAnsi="標楷體" w:cs="新細明體"/>
                <w:kern w:val="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12CD76CE"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top w:val="nil"/>
              <w:left w:val="nil"/>
              <w:bottom w:val="single" w:sz="4" w:space="0" w:color="auto"/>
              <w:right w:val="single" w:sz="8" w:space="0" w:color="auto"/>
            </w:tcBorders>
            <w:vAlign w:val="center"/>
          </w:tcPr>
          <w:p w14:paraId="6F536ED0" w14:textId="77777777" w:rsidR="007035BA" w:rsidRPr="006B2CDF" w:rsidRDefault="007035BA" w:rsidP="007035BA">
            <w:pPr>
              <w:widowControl/>
              <w:rPr>
                <w:rFonts w:ascii="標楷體" w:eastAsia="標楷體" w:hAnsi="標楷體" w:cs="新細明體"/>
                <w:kern w:val="0"/>
                <w:szCs w:val="20"/>
              </w:rPr>
            </w:pPr>
          </w:p>
        </w:tc>
      </w:tr>
      <w:tr w:rsidR="007035BA" w:rsidRPr="006B2CDF" w14:paraId="5776BF16" w14:textId="77777777" w:rsidTr="00C00EFE">
        <w:trPr>
          <w:trHeight w:val="944"/>
          <w:jc w:val="center"/>
        </w:trPr>
        <w:tc>
          <w:tcPr>
            <w:tcW w:w="1034" w:type="dxa"/>
            <w:vMerge w:val="restart"/>
            <w:tcBorders>
              <w:top w:val="single" w:sz="4" w:space="0" w:color="auto"/>
              <w:left w:val="single" w:sz="4" w:space="0" w:color="auto"/>
              <w:right w:val="single" w:sz="8" w:space="0" w:color="000000"/>
            </w:tcBorders>
            <w:shd w:val="clear" w:color="auto" w:fill="auto"/>
            <w:vAlign w:val="center"/>
          </w:tcPr>
          <w:p w14:paraId="16728607" w14:textId="77777777" w:rsidR="007035BA" w:rsidRPr="006B2CDF" w:rsidRDefault="007035BA" w:rsidP="007035BA">
            <w:pPr>
              <w:widowControl/>
              <w:rPr>
                <w:rFonts w:ascii="標楷體" w:eastAsia="標楷體" w:hAnsi="標楷體" w:cs="新細明體"/>
                <w:kern w:val="0"/>
                <w:szCs w:val="20"/>
              </w:rPr>
            </w:pPr>
          </w:p>
        </w:tc>
        <w:tc>
          <w:tcPr>
            <w:tcW w:w="1826" w:type="dxa"/>
            <w:vMerge w:val="restart"/>
            <w:tcBorders>
              <w:top w:val="single" w:sz="4" w:space="0" w:color="auto"/>
              <w:left w:val="single" w:sz="8" w:space="0" w:color="auto"/>
              <w:right w:val="single" w:sz="8" w:space="0" w:color="000000"/>
            </w:tcBorders>
            <w:shd w:val="clear" w:color="auto" w:fill="auto"/>
          </w:tcPr>
          <w:p w14:paraId="428C68EC" w14:textId="77777777" w:rsidR="007035BA" w:rsidRPr="006B2CDF" w:rsidRDefault="007035BA" w:rsidP="007035BA">
            <w:pPr>
              <w:widowControl/>
              <w:ind w:leftChars="16" w:left="295" w:hangingChars="107" w:hanging="257"/>
              <w:jc w:val="both"/>
              <w:rPr>
                <w:rFonts w:ascii="標楷體" w:eastAsia="標楷體" w:hAnsi="標楷體" w:cs="新細明體"/>
                <w:kern w:val="0"/>
                <w:szCs w:val="20"/>
              </w:rPr>
            </w:pPr>
            <w:r w:rsidRPr="006B2CDF">
              <w:rPr>
                <w:rFonts w:ascii="標楷體" w:eastAsia="標楷體" w:hAnsi="標楷體" w:cs="新細明體" w:hint="eastAsia"/>
                <w:kern w:val="0"/>
                <w:szCs w:val="20"/>
              </w:rPr>
              <w:t>2.檢核全體學生的學習表現</w:t>
            </w:r>
          </w:p>
        </w:tc>
        <w:tc>
          <w:tcPr>
            <w:tcW w:w="3986" w:type="dxa"/>
            <w:tcBorders>
              <w:top w:val="single" w:sz="4" w:space="0" w:color="auto"/>
              <w:left w:val="single" w:sz="8" w:space="0" w:color="auto"/>
              <w:bottom w:val="single" w:sz="4" w:space="0" w:color="auto"/>
              <w:right w:val="single" w:sz="4" w:space="0" w:color="auto"/>
            </w:tcBorders>
            <w:shd w:val="clear" w:color="auto" w:fill="auto"/>
          </w:tcPr>
          <w:p w14:paraId="1FA21049" w14:textId="77777777" w:rsidR="007035BA" w:rsidRPr="006B2CDF" w:rsidRDefault="007035BA" w:rsidP="007035BA">
            <w:pPr>
              <w:widowControl/>
              <w:spacing w:line="400" w:lineRule="exact"/>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2-1依據『高級中學成績考查辦法』，建立學生成績評量機制。</w:t>
            </w:r>
          </w:p>
        </w:tc>
        <w:tc>
          <w:tcPr>
            <w:tcW w:w="3508" w:type="dxa"/>
            <w:vMerge w:val="restart"/>
            <w:tcBorders>
              <w:top w:val="single" w:sz="4" w:space="0" w:color="auto"/>
              <w:left w:val="single" w:sz="4" w:space="0" w:color="auto"/>
              <w:right w:val="nil"/>
            </w:tcBorders>
            <w:shd w:val="clear" w:color="auto" w:fill="auto"/>
          </w:tcPr>
          <w:p w14:paraId="27577F3D" w14:textId="77777777" w:rsidR="007035BA" w:rsidRPr="006B2CDF" w:rsidRDefault="007035BA" w:rsidP="007035BA">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1.行政人員、教師、學生的意見交流、訪談</w:t>
            </w:r>
          </w:p>
          <w:p w14:paraId="62B8FBE8" w14:textId="77777777" w:rsidR="007035BA" w:rsidRPr="006B2CDF" w:rsidRDefault="007035BA" w:rsidP="007035BA">
            <w:pPr>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2.參觀教學現場</w:t>
            </w:r>
          </w:p>
          <w:p w14:paraId="6DA4EEB0" w14:textId="77777777" w:rsidR="007035BA" w:rsidRPr="006B2CDF" w:rsidRDefault="007035BA" w:rsidP="007035BA">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3.閱覽相關資料</w:t>
            </w:r>
          </w:p>
          <w:p w14:paraId="6B65B5FE" w14:textId="77777777" w:rsidR="007035BA" w:rsidRPr="006B2CDF" w:rsidRDefault="007035BA" w:rsidP="007035BA">
            <w:pPr>
              <w:widowControl/>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‧學生學習報告</w:t>
            </w:r>
          </w:p>
          <w:p w14:paraId="3803CC62" w14:textId="77777777" w:rsidR="007035BA" w:rsidRPr="006B2CDF" w:rsidRDefault="007035BA" w:rsidP="007035BA">
            <w:pPr>
              <w:spacing w:line="40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‧校務會議記錄</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04C48FDD"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rPr>
              <w:t xml:space="preserve">5 </w:t>
            </w:r>
            <w:r w:rsidRPr="006B2CDF">
              <w:rPr>
                <w:rFonts w:ascii="標楷體" w:eastAsia="標楷體" w:hAnsi="標楷體" w:cs="新細明體" w:hint="eastAsia"/>
                <w:kern w:val="0"/>
                <w:szCs w:val="20"/>
                <w:bdr w:val="single" w:sz="4" w:space="0" w:color="auto"/>
              </w:rPr>
              <w:t>4</w:t>
            </w:r>
            <w:r w:rsidRPr="006B2CDF">
              <w:rPr>
                <w:rFonts w:ascii="標楷體" w:eastAsia="標楷體" w:hAnsi="標楷體" w:cs="新細明體" w:hint="eastAsia"/>
                <w:kern w:val="0"/>
                <w:szCs w:val="20"/>
              </w:rPr>
              <w:t xml:space="preserve"> 3 2 1</w:t>
            </w:r>
          </w:p>
        </w:tc>
        <w:tc>
          <w:tcPr>
            <w:tcW w:w="3250" w:type="dxa"/>
            <w:vMerge w:val="restart"/>
            <w:tcBorders>
              <w:top w:val="single" w:sz="4" w:space="0" w:color="auto"/>
              <w:left w:val="nil"/>
              <w:right w:val="single" w:sz="8" w:space="0" w:color="auto"/>
            </w:tcBorders>
            <w:shd w:val="clear" w:color="auto" w:fill="auto"/>
          </w:tcPr>
          <w:p w14:paraId="3E63C5F7" w14:textId="77777777" w:rsidR="007035BA" w:rsidRPr="006B2CDF" w:rsidRDefault="006907F0" w:rsidP="007035BA">
            <w:pPr>
              <w:widowControl/>
              <w:rPr>
                <w:rFonts w:ascii="標楷體" w:eastAsia="標楷體" w:hAnsi="標楷體" w:cs="新細明體"/>
                <w:kern w:val="0"/>
                <w:szCs w:val="20"/>
              </w:rPr>
            </w:pPr>
            <w:r w:rsidRPr="006B2CDF">
              <w:rPr>
                <w:rFonts w:ascii="標楷體" w:eastAsia="標楷體" w:hAnsi="標楷體" w:cs="新細明體" w:hint="eastAsia"/>
                <w:kern w:val="0"/>
                <w:szCs w:val="20"/>
              </w:rPr>
              <w:t>2-1確實依據『高級中學成績考查辦法』，建立學生成績評量機制。</w:t>
            </w:r>
          </w:p>
          <w:p w14:paraId="4C504F17" w14:textId="619B50A7" w:rsidR="006907F0" w:rsidRPr="006B2CDF" w:rsidRDefault="006907F0" w:rsidP="007035BA">
            <w:pPr>
              <w:widowControl/>
              <w:rPr>
                <w:rFonts w:ascii="標楷體" w:eastAsia="標楷體" w:hAnsi="標楷體" w:cs="新細明體"/>
                <w:kern w:val="0"/>
                <w:szCs w:val="20"/>
              </w:rPr>
            </w:pPr>
            <w:r w:rsidRPr="006B2CDF">
              <w:rPr>
                <w:rFonts w:ascii="標楷體" w:eastAsia="標楷體" w:hAnsi="標楷體" w:cs="新細明體" w:hint="eastAsia"/>
                <w:kern w:val="0"/>
                <w:szCs w:val="20"/>
              </w:rPr>
              <w:t>2-2依學生能力彈性調整</w:t>
            </w:r>
            <w:r w:rsidR="00876FDF" w:rsidRPr="006B2CDF">
              <w:rPr>
                <w:rFonts w:ascii="標楷體" w:eastAsia="標楷體" w:hAnsi="標楷體" w:cs="新細明體" w:hint="eastAsia"/>
                <w:kern w:val="0"/>
                <w:szCs w:val="20"/>
              </w:rPr>
              <w:t>能力指標及教學目標。</w:t>
            </w:r>
          </w:p>
          <w:p w14:paraId="03CFD6F9" w14:textId="68DB4144" w:rsidR="006907F0" w:rsidRPr="006B2CDF" w:rsidRDefault="006907F0" w:rsidP="007035BA">
            <w:pPr>
              <w:widowControl/>
              <w:rPr>
                <w:rFonts w:ascii="標楷體" w:eastAsia="標楷體" w:hAnsi="標楷體" w:cs="新細明體"/>
                <w:kern w:val="0"/>
                <w:szCs w:val="20"/>
              </w:rPr>
            </w:pPr>
          </w:p>
        </w:tc>
      </w:tr>
      <w:tr w:rsidR="007035BA" w:rsidRPr="006B2CDF" w14:paraId="38187801" w14:textId="77777777" w:rsidTr="00C00EFE">
        <w:trPr>
          <w:trHeight w:val="990"/>
          <w:jc w:val="center"/>
        </w:trPr>
        <w:tc>
          <w:tcPr>
            <w:tcW w:w="1034" w:type="dxa"/>
            <w:vMerge/>
            <w:tcBorders>
              <w:left w:val="single" w:sz="4" w:space="0" w:color="auto"/>
              <w:right w:val="single" w:sz="8" w:space="0" w:color="000000"/>
            </w:tcBorders>
            <w:shd w:val="clear" w:color="auto" w:fill="auto"/>
            <w:vAlign w:val="center"/>
          </w:tcPr>
          <w:p w14:paraId="018D846A" w14:textId="77777777" w:rsidR="007035BA" w:rsidRPr="006B2CDF" w:rsidRDefault="007035BA" w:rsidP="007035BA">
            <w:pPr>
              <w:widowControl/>
              <w:rPr>
                <w:rFonts w:ascii="標楷體" w:eastAsia="標楷體" w:hAnsi="標楷體" w:cs="新細明體"/>
                <w:kern w:val="0"/>
                <w:szCs w:val="20"/>
              </w:rPr>
            </w:pPr>
          </w:p>
        </w:tc>
        <w:tc>
          <w:tcPr>
            <w:tcW w:w="1826" w:type="dxa"/>
            <w:vMerge/>
            <w:tcBorders>
              <w:left w:val="single" w:sz="8" w:space="0" w:color="auto"/>
              <w:bottom w:val="single" w:sz="4" w:space="0" w:color="auto"/>
              <w:right w:val="single" w:sz="8" w:space="0" w:color="000000"/>
            </w:tcBorders>
            <w:shd w:val="clear" w:color="auto" w:fill="auto"/>
            <w:vAlign w:val="center"/>
          </w:tcPr>
          <w:p w14:paraId="2D1D8CAF"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auto"/>
              <w:left w:val="nil"/>
              <w:bottom w:val="single" w:sz="4" w:space="0" w:color="auto"/>
              <w:right w:val="single" w:sz="4" w:space="0" w:color="auto"/>
            </w:tcBorders>
            <w:shd w:val="clear" w:color="auto" w:fill="auto"/>
          </w:tcPr>
          <w:p w14:paraId="61AAD590" w14:textId="77777777" w:rsidR="007035BA" w:rsidRPr="006B2CDF" w:rsidRDefault="007035BA" w:rsidP="007035BA">
            <w:pPr>
              <w:widowControl/>
              <w:ind w:left="374" w:hangingChars="156" w:hanging="374"/>
              <w:rPr>
                <w:rFonts w:ascii="標楷體" w:eastAsia="標楷體" w:hAnsi="標楷體" w:cs="新細明體"/>
                <w:kern w:val="0"/>
                <w:szCs w:val="20"/>
              </w:rPr>
            </w:pPr>
            <w:r w:rsidRPr="006B2CDF">
              <w:rPr>
                <w:rFonts w:ascii="標楷體" w:eastAsia="標楷體" w:hAnsi="標楷體" w:cs="新細明體" w:hint="eastAsia"/>
                <w:kern w:val="0"/>
                <w:szCs w:val="20"/>
              </w:rPr>
              <w:t>2-2檢核學生能力指標(含教學目標)的達成程度。</w:t>
            </w:r>
          </w:p>
        </w:tc>
        <w:tc>
          <w:tcPr>
            <w:tcW w:w="3508" w:type="dxa"/>
            <w:vMerge/>
            <w:tcBorders>
              <w:left w:val="single" w:sz="4" w:space="0" w:color="auto"/>
              <w:bottom w:val="single" w:sz="4" w:space="0" w:color="auto"/>
              <w:right w:val="nil"/>
            </w:tcBorders>
            <w:shd w:val="clear" w:color="auto" w:fill="auto"/>
          </w:tcPr>
          <w:p w14:paraId="71CFDF4C" w14:textId="77777777" w:rsidR="007035BA" w:rsidRPr="006B2CDF" w:rsidRDefault="007035BA" w:rsidP="007035BA">
            <w:pPr>
              <w:ind w:left="230" w:hangingChars="96" w:hanging="230"/>
              <w:rPr>
                <w:rFonts w:ascii="標楷體" w:eastAsia="標楷體" w:hAnsi="標楷體" w:cs="新細明體"/>
                <w:kern w:val="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4EB65102"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left w:val="nil"/>
              <w:bottom w:val="single" w:sz="4" w:space="0" w:color="auto"/>
              <w:right w:val="single" w:sz="8" w:space="0" w:color="auto"/>
            </w:tcBorders>
            <w:vAlign w:val="center"/>
          </w:tcPr>
          <w:p w14:paraId="434E90DE" w14:textId="77777777" w:rsidR="007035BA" w:rsidRPr="006B2CDF" w:rsidRDefault="007035BA" w:rsidP="007035BA">
            <w:pPr>
              <w:rPr>
                <w:rFonts w:ascii="標楷體" w:eastAsia="標楷體" w:hAnsi="標楷體" w:cs="新細明體"/>
                <w:kern w:val="0"/>
                <w:szCs w:val="20"/>
              </w:rPr>
            </w:pPr>
          </w:p>
        </w:tc>
      </w:tr>
      <w:tr w:rsidR="007035BA" w:rsidRPr="006B2CDF" w14:paraId="049B53DD" w14:textId="77777777" w:rsidTr="00C00EFE">
        <w:trPr>
          <w:trHeight w:val="758"/>
          <w:jc w:val="center"/>
        </w:trPr>
        <w:tc>
          <w:tcPr>
            <w:tcW w:w="1034" w:type="dxa"/>
            <w:vMerge/>
            <w:tcBorders>
              <w:left w:val="single" w:sz="4" w:space="0" w:color="auto"/>
              <w:right w:val="single" w:sz="8" w:space="0" w:color="000000"/>
            </w:tcBorders>
            <w:shd w:val="clear" w:color="auto" w:fill="auto"/>
            <w:vAlign w:val="center"/>
          </w:tcPr>
          <w:p w14:paraId="1DC092A9" w14:textId="77777777" w:rsidR="007035BA" w:rsidRPr="006B2CDF" w:rsidRDefault="007035BA" w:rsidP="007035BA">
            <w:pPr>
              <w:widowControl/>
              <w:rPr>
                <w:rFonts w:ascii="標楷體" w:eastAsia="標楷體" w:hAnsi="標楷體" w:cs="新細明體"/>
                <w:kern w:val="0"/>
                <w:szCs w:val="20"/>
              </w:rPr>
            </w:pPr>
          </w:p>
        </w:tc>
        <w:tc>
          <w:tcPr>
            <w:tcW w:w="1826" w:type="dxa"/>
            <w:vMerge w:val="restart"/>
            <w:tcBorders>
              <w:top w:val="single" w:sz="8" w:space="0" w:color="auto"/>
              <w:left w:val="single" w:sz="8" w:space="0" w:color="auto"/>
              <w:bottom w:val="single" w:sz="8" w:space="0" w:color="000000"/>
              <w:right w:val="single" w:sz="8" w:space="0" w:color="000000"/>
            </w:tcBorders>
            <w:shd w:val="clear" w:color="auto" w:fill="auto"/>
          </w:tcPr>
          <w:p w14:paraId="7FC71E21" w14:textId="77777777" w:rsidR="007035BA" w:rsidRPr="006B2CDF" w:rsidRDefault="007035BA" w:rsidP="007035BA">
            <w:pPr>
              <w:widowControl/>
              <w:ind w:left="281" w:hangingChars="117" w:hanging="281"/>
              <w:jc w:val="both"/>
              <w:rPr>
                <w:rFonts w:ascii="標楷體" w:eastAsia="標楷體" w:hAnsi="標楷體" w:cs="新細明體"/>
                <w:kern w:val="0"/>
                <w:szCs w:val="20"/>
              </w:rPr>
            </w:pPr>
            <w:r w:rsidRPr="006B2CDF">
              <w:rPr>
                <w:rFonts w:ascii="標楷體" w:eastAsia="標楷體" w:hAnsi="標楷體" w:cs="新細明體" w:hint="eastAsia"/>
                <w:kern w:val="0"/>
                <w:szCs w:val="20"/>
              </w:rPr>
              <w:t>3.運用課程評鑑結果</w:t>
            </w:r>
          </w:p>
        </w:tc>
        <w:tc>
          <w:tcPr>
            <w:tcW w:w="3986" w:type="dxa"/>
            <w:tcBorders>
              <w:top w:val="single" w:sz="8" w:space="0" w:color="auto"/>
              <w:left w:val="single" w:sz="8" w:space="0" w:color="auto"/>
              <w:bottom w:val="single" w:sz="8" w:space="0" w:color="000000"/>
              <w:right w:val="single" w:sz="8" w:space="0" w:color="000000"/>
            </w:tcBorders>
            <w:shd w:val="clear" w:color="auto" w:fill="auto"/>
          </w:tcPr>
          <w:p w14:paraId="14DBD5CC" w14:textId="77777777" w:rsidR="007035BA" w:rsidRPr="006B2CDF" w:rsidRDefault="007035BA" w:rsidP="007035BA">
            <w:pPr>
              <w:widowControl/>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3-1依據課程評鑑結果，檢討並修正學校課程計畫。</w:t>
            </w:r>
          </w:p>
        </w:tc>
        <w:tc>
          <w:tcPr>
            <w:tcW w:w="3508" w:type="dxa"/>
            <w:vMerge w:val="restart"/>
            <w:tcBorders>
              <w:top w:val="single" w:sz="4" w:space="0" w:color="auto"/>
              <w:left w:val="nil"/>
              <w:right w:val="nil"/>
            </w:tcBorders>
            <w:shd w:val="clear" w:color="auto" w:fill="auto"/>
          </w:tcPr>
          <w:p w14:paraId="50A5A5AF"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1.課程發展委員會的座談、研討</w:t>
            </w:r>
          </w:p>
          <w:p w14:paraId="7DD21BB6"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2.教師與相關行政人員的意見交流、對話</w:t>
            </w:r>
          </w:p>
          <w:p w14:paraId="007E1FF7"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3.閱讀相關資料：</w:t>
            </w:r>
          </w:p>
          <w:p w14:paraId="019CEA2D"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‧課程評鑑計畫</w:t>
            </w:r>
          </w:p>
          <w:p w14:paraId="7BD07099"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‧評鑑會議記錄</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067CA863"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rPr>
              <w:t xml:space="preserve">5 </w:t>
            </w:r>
            <w:r w:rsidRPr="006B2CDF">
              <w:rPr>
                <w:rFonts w:ascii="標楷體" w:eastAsia="標楷體" w:hAnsi="標楷體" w:cs="新細明體" w:hint="eastAsia"/>
                <w:kern w:val="0"/>
                <w:szCs w:val="20"/>
                <w:bdr w:val="single" w:sz="4" w:space="0" w:color="auto"/>
              </w:rPr>
              <w:t>4</w:t>
            </w:r>
            <w:r w:rsidRPr="006B2CDF">
              <w:rPr>
                <w:rFonts w:ascii="標楷體" w:eastAsia="標楷體" w:hAnsi="標楷體" w:cs="新細明體" w:hint="eastAsia"/>
                <w:kern w:val="0"/>
                <w:szCs w:val="20"/>
              </w:rPr>
              <w:t xml:space="preserve"> 3 2 1</w:t>
            </w:r>
          </w:p>
        </w:tc>
        <w:tc>
          <w:tcPr>
            <w:tcW w:w="3250" w:type="dxa"/>
            <w:vMerge w:val="restart"/>
            <w:tcBorders>
              <w:top w:val="nil"/>
              <w:left w:val="nil"/>
              <w:bottom w:val="single" w:sz="8" w:space="0" w:color="000000"/>
              <w:right w:val="single" w:sz="8" w:space="0" w:color="auto"/>
            </w:tcBorders>
            <w:shd w:val="clear" w:color="auto" w:fill="auto"/>
          </w:tcPr>
          <w:p w14:paraId="7754A06C" w14:textId="77777777" w:rsidR="007035BA" w:rsidRPr="006B2CDF" w:rsidRDefault="007035BA" w:rsidP="007035BA">
            <w:pPr>
              <w:widowControl/>
              <w:rPr>
                <w:rFonts w:ascii="標楷體" w:eastAsia="標楷體" w:hAnsi="標楷體" w:cs="新細明體"/>
                <w:kern w:val="0"/>
                <w:szCs w:val="20"/>
              </w:rPr>
            </w:pPr>
            <w:r w:rsidRPr="006B2CDF">
              <w:rPr>
                <w:rFonts w:ascii="標楷體" w:eastAsia="標楷體" w:hAnsi="標楷體" w:cs="新細明體" w:hint="eastAsia"/>
                <w:kern w:val="0"/>
                <w:szCs w:val="20"/>
              </w:rPr>
              <w:t xml:space="preserve">　</w:t>
            </w:r>
          </w:p>
        </w:tc>
      </w:tr>
      <w:tr w:rsidR="007035BA" w:rsidRPr="006B2CDF" w14:paraId="1643EC92" w14:textId="77777777" w:rsidTr="00C00EFE">
        <w:trPr>
          <w:trHeight w:val="609"/>
          <w:jc w:val="center"/>
        </w:trPr>
        <w:tc>
          <w:tcPr>
            <w:tcW w:w="1034" w:type="dxa"/>
            <w:vMerge/>
            <w:tcBorders>
              <w:left w:val="single" w:sz="4" w:space="0" w:color="auto"/>
              <w:right w:val="single" w:sz="8" w:space="0" w:color="000000"/>
            </w:tcBorders>
            <w:shd w:val="clear" w:color="auto" w:fill="auto"/>
            <w:vAlign w:val="center"/>
          </w:tcPr>
          <w:p w14:paraId="55ECE5E1" w14:textId="77777777" w:rsidR="007035BA" w:rsidRPr="006B2CDF" w:rsidRDefault="007035BA" w:rsidP="007035BA">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000000"/>
              <w:right w:val="single" w:sz="8" w:space="0" w:color="000000"/>
            </w:tcBorders>
            <w:vAlign w:val="center"/>
          </w:tcPr>
          <w:p w14:paraId="7C3BC319"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auto"/>
              <w:left w:val="nil"/>
              <w:bottom w:val="single" w:sz="8" w:space="0" w:color="auto"/>
              <w:right w:val="single" w:sz="8" w:space="0" w:color="000000"/>
            </w:tcBorders>
            <w:shd w:val="clear" w:color="auto" w:fill="auto"/>
          </w:tcPr>
          <w:p w14:paraId="1BB89889" w14:textId="77777777" w:rsidR="007035BA" w:rsidRPr="006B2CDF" w:rsidRDefault="007035BA" w:rsidP="007035BA">
            <w:pPr>
              <w:widowControl/>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3-2提供課程發展、實施與評鑑的意見以供校內與相關教育機構參考。</w:t>
            </w:r>
          </w:p>
        </w:tc>
        <w:tc>
          <w:tcPr>
            <w:tcW w:w="3508" w:type="dxa"/>
            <w:vMerge/>
            <w:tcBorders>
              <w:left w:val="nil"/>
              <w:right w:val="nil"/>
            </w:tcBorders>
            <w:shd w:val="clear" w:color="auto" w:fill="auto"/>
          </w:tcPr>
          <w:p w14:paraId="13C07C64" w14:textId="77777777" w:rsidR="007035BA" w:rsidRPr="006B2CDF" w:rsidRDefault="007035BA" w:rsidP="007035BA">
            <w:pPr>
              <w:jc w:val="center"/>
              <w:rPr>
                <w:rFonts w:ascii="標楷體" w:eastAsia="標楷體" w:hAnsi="標楷體" w:cs="新細明體"/>
                <w:kern w:val="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5A70B9C8"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rPr>
              <w:t xml:space="preserve">5 </w:t>
            </w:r>
            <w:r w:rsidRPr="006B2CDF">
              <w:rPr>
                <w:rFonts w:ascii="標楷體" w:eastAsia="標楷體" w:hAnsi="標楷體" w:cs="新細明體" w:hint="eastAsia"/>
                <w:kern w:val="0"/>
                <w:szCs w:val="20"/>
                <w:bdr w:val="single" w:sz="4" w:space="0" w:color="auto"/>
              </w:rPr>
              <w:t>4</w:t>
            </w:r>
            <w:r w:rsidRPr="006B2CDF">
              <w:rPr>
                <w:rFonts w:ascii="標楷體" w:eastAsia="標楷體" w:hAnsi="標楷體" w:cs="新細明體" w:hint="eastAsia"/>
                <w:kern w:val="0"/>
                <w:szCs w:val="20"/>
              </w:rPr>
              <w:t xml:space="preserve"> 3 2 1</w:t>
            </w:r>
          </w:p>
        </w:tc>
        <w:tc>
          <w:tcPr>
            <w:tcW w:w="3250" w:type="dxa"/>
            <w:vMerge/>
            <w:tcBorders>
              <w:top w:val="nil"/>
              <w:left w:val="nil"/>
              <w:bottom w:val="single" w:sz="8" w:space="0" w:color="000000"/>
              <w:right w:val="single" w:sz="8" w:space="0" w:color="auto"/>
            </w:tcBorders>
            <w:vAlign w:val="center"/>
          </w:tcPr>
          <w:p w14:paraId="31940300" w14:textId="77777777" w:rsidR="007035BA" w:rsidRPr="006B2CDF" w:rsidRDefault="007035BA" w:rsidP="007035BA">
            <w:pPr>
              <w:widowControl/>
              <w:rPr>
                <w:rFonts w:ascii="標楷體" w:eastAsia="標楷體" w:hAnsi="標楷體" w:cs="新細明體"/>
                <w:kern w:val="0"/>
                <w:szCs w:val="20"/>
              </w:rPr>
            </w:pPr>
          </w:p>
        </w:tc>
      </w:tr>
      <w:tr w:rsidR="007035BA" w:rsidRPr="006B2CDF" w14:paraId="48D7C76D" w14:textId="77777777" w:rsidTr="00C00EFE">
        <w:trPr>
          <w:trHeight w:val="675"/>
          <w:jc w:val="center"/>
        </w:trPr>
        <w:tc>
          <w:tcPr>
            <w:tcW w:w="1034" w:type="dxa"/>
            <w:vMerge/>
            <w:tcBorders>
              <w:left w:val="single" w:sz="4" w:space="0" w:color="auto"/>
              <w:bottom w:val="single" w:sz="8" w:space="0" w:color="auto"/>
              <w:right w:val="single" w:sz="8" w:space="0" w:color="000000"/>
            </w:tcBorders>
            <w:shd w:val="clear" w:color="auto" w:fill="auto"/>
            <w:vAlign w:val="center"/>
          </w:tcPr>
          <w:p w14:paraId="46D76126" w14:textId="77777777" w:rsidR="007035BA" w:rsidRPr="006B2CDF" w:rsidRDefault="007035BA" w:rsidP="007035BA">
            <w:pPr>
              <w:widowControl/>
              <w:rPr>
                <w:rFonts w:ascii="標楷體" w:eastAsia="標楷體" w:hAnsi="標楷體" w:cs="新細明體"/>
                <w:kern w:val="0"/>
                <w:szCs w:val="20"/>
              </w:rPr>
            </w:pPr>
          </w:p>
        </w:tc>
        <w:tc>
          <w:tcPr>
            <w:tcW w:w="1826" w:type="dxa"/>
            <w:vMerge/>
            <w:tcBorders>
              <w:top w:val="single" w:sz="8" w:space="0" w:color="auto"/>
              <w:left w:val="single" w:sz="8" w:space="0" w:color="auto"/>
              <w:bottom w:val="single" w:sz="8" w:space="0" w:color="auto"/>
              <w:right w:val="single" w:sz="8" w:space="0" w:color="000000"/>
            </w:tcBorders>
            <w:vAlign w:val="center"/>
          </w:tcPr>
          <w:p w14:paraId="4FB6CCEA"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auto"/>
              <w:left w:val="nil"/>
              <w:bottom w:val="single" w:sz="8" w:space="0" w:color="000000"/>
              <w:right w:val="single" w:sz="8" w:space="0" w:color="000000"/>
            </w:tcBorders>
            <w:shd w:val="clear" w:color="auto" w:fill="auto"/>
          </w:tcPr>
          <w:p w14:paraId="32E00C3E" w14:textId="77777777" w:rsidR="007035BA" w:rsidRPr="006B2CDF" w:rsidRDefault="007035BA" w:rsidP="007035BA">
            <w:pPr>
              <w:widowControl/>
              <w:ind w:left="442" w:hangingChars="184" w:hanging="442"/>
              <w:rPr>
                <w:rFonts w:ascii="標楷體" w:eastAsia="標楷體" w:hAnsi="標楷體" w:cs="新細明體"/>
                <w:kern w:val="0"/>
                <w:szCs w:val="20"/>
              </w:rPr>
            </w:pPr>
            <w:r w:rsidRPr="006B2CDF">
              <w:rPr>
                <w:rFonts w:ascii="標楷體" w:eastAsia="標楷體" w:hAnsi="標楷體" w:cs="新細明體" w:hint="eastAsia"/>
                <w:kern w:val="0"/>
                <w:szCs w:val="20"/>
              </w:rPr>
              <w:t>3-3檢核與修正學校課程評鑑計畫。</w:t>
            </w:r>
          </w:p>
        </w:tc>
        <w:tc>
          <w:tcPr>
            <w:tcW w:w="3508" w:type="dxa"/>
            <w:vMerge/>
            <w:tcBorders>
              <w:left w:val="nil"/>
              <w:bottom w:val="single" w:sz="8" w:space="0" w:color="000000"/>
              <w:right w:val="nil"/>
            </w:tcBorders>
            <w:shd w:val="clear" w:color="auto" w:fill="auto"/>
          </w:tcPr>
          <w:p w14:paraId="58427B31" w14:textId="77777777" w:rsidR="007035BA" w:rsidRPr="006B2CDF" w:rsidRDefault="007035BA" w:rsidP="007035BA">
            <w:pPr>
              <w:widowControl/>
              <w:jc w:val="center"/>
              <w:rPr>
                <w:rFonts w:ascii="標楷體" w:eastAsia="標楷體" w:hAnsi="標楷體" w:cs="新細明體"/>
                <w:kern w:val="0"/>
                <w:szCs w:val="20"/>
              </w:rPr>
            </w:pPr>
          </w:p>
        </w:tc>
        <w:tc>
          <w:tcPr>
            <w:tcW w:w="1310" w:type="dxa"/>
            <w:tcBorders>
              <w:top w:val="single" w:sz="4" w:space="0" w:color="auto"/>
              <w:left w:val="single" w:sz="4" w:space="0" w:color="auto"/>
              <w:bottom w:val="single" w:sz="8" w:space="0" w:color="000000"/>
              <w:right w:val="single" w:sz="4" w:space="0" w:color="auto"/>
            </w:tcBorders>
            <w:shd w:val="clear" w:color="auto" w:fill="auto"/>
          </w:tcPr>
          <w:p w14:paraId="097CEA62"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rPr>
              <w:t xml:space="preserve">5 </w:t>
            </w:r>
            <w:r w:rsidRPr="006B2CDF">
              <w:rPr>
                <w:rFonts w:ascii="標楷體" w:eastAsia="標楷體" w:hAnsi="標楷體" w:cs="新細明體" w:hint="eastAsia"/>
                <w:kern w:val="0"/>
                <w:szCs w:val="20"/>
                <w:bdr w:val="single" w:sz="4" w:space="0" w:color="auto"/>
              </w:rPr>
              <w:t>4</w:t>
            </w:r>
            <w:r w:rsidRPr="006B2CDF">
              <w:rPr>
                <w:rFonts w:ascii="標楷體" w:eastAsia="標楷體" w:hAnsi="標楷體" w:cs="新細明體" w:hint="eastAsia"/>
                <w:kern w:val="0"/>
                <w:szCs w:val="20"/>
              </w:rPr>
              <w:t xml:space="preserve"> 3 2 1</w:t>
            </w:r>
          </w:p>
        </w:tc>
        <w:tc>
          <w:tcPr>
            <w:tcW w:w="3250" w:type="dxa"/>
            <w:vMerge/>
            <w:tcBorders>
              <w:top w:val="nil"/>
              <w:left w:val="nil"/>
              <w:bottom w:val="single" w:sz="8" w:space="0" w:color="000000"/>
              <w:right w:val="single" w:sz="8" w:space="0" w:color="auto"/>
            </w:tcBorders>
            <w:vAlign w:val="center"/>
          </w:tcPr>
          <w:p w14:paraId="18387471" w14:textId="77777777" w:rsidR="007035BA" w:rsidRPr="006B2CDF" w:rsidRDefault="007035BA" w:rsidP="007035BA">
            <w:pPr>
              <w:widowControl/>
              <w:rPr>
                <w:rFonts w:ascii="標楷體" w:eastAsia="標楷體" w:hAnsi="標楷體" w:cs="新細明體"/>
                <w:kern w:val="0"/>
                <w:szCs w:val="20"/>
              </w:rPr>
            </w:pPr>
          </w:p>
        </w:tc>
      </w:tr>
      <w:tr w:rsidR="007035BA" w:rsidRPr="006B2CDF" w14:paraId="2A650BE7" w14:textId="77777777" w:rsidTr="00C00EFE">
        <w:trPr>
          <w:trHeight w:val="552"/>
          <w:jc w:val="center"/>
        </w:trPr>
        <w:tc>
          <w:tcPr>
            <w:tcW w:w="1034" w:type="dxa"/>
            <w:vMerge w:val="restart"/>
            <w:tcBorders>
              <w:top w:val="single" w:sz="8" w:space="0" w:color="auto"/>
              <w:left w:val="single" w:sz="8" w:space="0" w:color="auto"/>
              <w:bottom w:val="single" w:sz="4" w:space="0" w:color="auto"/>
              <w:right w:val="single" w:sz="8" w:space="0" w:color="000000"/>
            </w:tcBorders>
            <w:shd w:val="clear" w:color="auto" w:fill="auto"/>
          </w:tcPr>
          <w:p w14:paraId="190A792A" w14:textId="77777777" w:rsidR="007035BA" w:rsidRPr="006B2CDF" w:rsidRDefault="007035BA" w:rsidP="007035BA">
            <w:pPr>
              <w:widowControl/>
              <w:jc w:val="both"/>
              <w:rPr>
                <w:rFonts w:ascii="標楷體" w:eastAsia="標楷體" w:hAnsi="標楷體" w:cs="Times New Roman"/>
                <w:spacing w:val="4"/>
                <w:szCs w:val="20"/>
              </w:rPr>
            </w:pPr>
            <w:r w:rsidRPr="006B2CDF">
              <w:rPr>
                <w:rFonts w:ascii="標楷體" w:eastAsia="標楷體" w:hAnsi="標楷體" w:cs="Times New Roman" w:hint="eastAsia"/>
                <w:spacing w:val="4"/>
                <w:szCs w:val="20"/>
              </w:rPr>
              <w:t>四、</w:t>
            </w:r>
          </w:p>
          <w:p w14:paraId="41D70E8F" w14:textId="77777777" w:rsidR="007035BA" w:rsidRPr="006B2CDF" w:rsidRDefault="007035BA" w:rsidP="007035BA">
            <w:pPr>
              <w:widowControl/>
              <w:jc w:val="both"/>
              <w:rPr>
                <w:rFonts w:ascii="標楷體" w:eastAsia="標楷體" w:hAnsi="標楷體" w:cs="新細明體"/>
                <w:kern w:val="0"/>
                <w:szCs w:val="20"/>
              </w:rPr>
            </w:pPr>
            <w:r w:rsidRPr="006B2CDF">
              <w:rPr>
                <w:rFonts w:ascii="標楷體" w:eastAsia="標楷體" w:hAnsi="標楷體" w:cs="Times New Roman" w:hint="eastAsia"/>
                <w:spacing w:val="4"/>
                <w:szCs w:val="20"/>
              </w:rPr>
              <w:t>專業發展</w:t>
            </w:r>
          </w:p>
        </w:tc>
        <w:tc>
          <w:tcPr>
            <w:tcW w:w="1826" w:type="dxa"/>
            <w:vMerge w:val="restart"/>
            <w:tcBorders>
              <w:top w:val="single" w:sz="8" w:space="0" w:color="auto"/>
              <w:left w:val="single" w:sz="8" w:space="0" w:color="auto"/>
              <w:right w:val="single" w:sz="8" w:space="0" w:color="000000"/>
            </w:tcBorders>
          </w:tcPr>
          <w:p w14:paraId="725656AB" w14:textId="77777777" w:rsidR="007035BA" w:rsidRPr="006B2CDF" w:rsidRDefault="007035BA" w:rsidP="007035BA">
            <w:pPr>
              <w:widowControl/>
              <w:ind w:leftChars="-12" w:left="269" w:hangingChars="120" w:hanging="298"/>
              <w:jc w:val="both"/>
              <w:rPr>
                <w:rFonts w:ascii="標楷體" w:eastAsia="標楷體" w:hAnsi="標楷體" w:cs="Times New Roman"/>
                <w:spacing w:val="4"/>
                <w:szCs w:val="20"/>
              </w:rPr>
            </w:pPr>
            <w:r w:rsidRPr="006B2CDF">
              <w:rPr>
                <w:rFonts w:ascii="標楷體" w:eastAsia="標楷體" w:hAnsi="標楷體" w:cs="Times New Roman" w:hint="eastAsia"/>
                <w:spacing w:val="4"/>
                <w:szCs w:val="20"/>
              </w:rPr>
              <w:t>1.</w:t>
            </w:r>
            <w:r w:rsidRPr="006B2CDF">
              <w:rPr>
                <w:rFonts w:ascii="標楷體" w:eastAsia="標楷體" w:hAnsi="標楷體" w:cs="新細明體" w:hint="eastAsia"/>
                <w:kern w:val="0"/>
                <w:szCs w:val="20"/>
              </w:rPr>
              <w:t>規劃</w:t>
            </w:r>
            <w:r w:rsidRPr="006B2CDF">
              <w:rPr>
                <w:rFonts w:ascii="標楷體" w:eastAsia="標楷體" w:hAnsi="標楷體" w:cs="Times New Roman" w:hint="eastAsia"/>
                <w:spacing w:val="4"/>
                <w:szCs w:val="20"/>
              </w:rPr>
              <w:t>並提供教師專業發展</w:t>
            </w:r>
          </w:p>
          <w:p w14:paraId="7547CC56" w14:textId="77777777" w:rsidR="007035BA" w:rsidRPr="006B2CDF" w:rsidRDefault="007035BA" w:rsidP="007035BA">
            <w:pPr>
              <w:jc w:val="both"/>
              <w:rPr>
                <w:rFonts w:ascii="標楷體" w:eastAsia="標楷體" w:hAnsi="標楷體" w:cs="新細明體"/>
                <w:kern w:val="0"/>
                <w:szCs w:val="20"/>
              </w:rPr>
            </w:pPr>
          </w:p>
        </w:tc>
        <w:tc>
          <w:tcPr>
            <w:tcW w:w="3986" w:type="dxa"/>
            <w:tcBorders>
              <w:top w:val="single" w:sz="8" w:space="0" w:color="000000"/>
              <w:left w:val="nil"/>
              <w:bottom w:val="single" w:sz="8" w:space="0" w:color="000000"/>
              <w:right w:val="single" w:sz="8" w:space="0" w:color="000000"/>
            </w:tcBorders>
            <w:shd w:val="clear" w:color="auto" w:fill="auto"/>
          </w:tcPr>
          <w:p w14:paraId="5E7706F0" w14:textId="77777777" w:rsidR="007035BA" w:rsidRPr="006B2CDF" w:rsidRDefault="007035BA" w:rsidP="007035BA">
            <w:pPr>
              <w:widowControl/>
              <w:ind w:left="456" w:hangingChars="184" w:hanging="456"/>
              <w:rPr>
                <w:rFonts w:ascii="標楷體" w:eastAsia="標楷體" w:hAnsi="標楷體" w:cs="新細明體"/>
                <w:kern w:val="0"/>
                <w:szCs w:val="20"/>
              </w:rPr>
            </w:pPr>
            <w:r w:rsidRPr="006B2CDF">
              <w:rPr>
                <w:rFonts w:ascii="標楷體" w:eastAsia="標楷體" w:hAnsi="標楷體" w:cs="Times New Roman" w:hint="eastAsia"/>
                <w:spacing w:val="4"/>
                <w:szCs w:val="20"/>
              </w:rPr>
              <w:t>1-1訂定教師專業發展計畫(含教師專業發展評鑑)。</w:t>
            </w:r>
          </w:p>
        </w:tc>
        <w:tc>
          <w:tcPr>
            <w:tcW w:w="3508" w:type="dxa"/>
            <w:vMerge w:val="restart"/>
            <w:tcBorders>
              <w:top w:val="single" w:sz="8" w:space="0" w:color="000000"/>
              <w:left w:val="nil"/>
              <w:right w:val="nil"/>
            </w:tcBorders>
            <w:shd w:val="clear" w:color="auto" w:fill="auto"/>
          </w:tcPr>
          <w:p w14:paraId="1751FD3B" w14:textId="77777777" w:rsidR="007035BA" w:rsidRPr="006B2CDF" w:rsidRDefault="007035BA" w:rsidP="007035BA">
            <w:pPr>
              <w:widowControl/>
              <w:ind w:left="238" w:hangingChars="96" w:hanging="238"/>
              <w:rPr>
                <w:rFonts w:ascii="標楷體" w:eastAsia="標楷體" w:hAnsi="標楷體" w:cs="新細明體"/>
                <w:kern w:val="0"/>
                <w:szCs w:val="20"/>
              </w:rPr>
            </w:pPr>
            <w:r w:rsidRPr="006B2CDF">
              <w:rPr>
                <w:rFonts w:ascii="標楷體" w:eastAsia="標楷體" w:hAnsi="標楷體" w:cs="Times New Roman" w:hint="eastAsia"/>
                <w:spacing w:val="4"/>
                <w:szCs w:val="20"/>
              </w:rPr>
              <w:t>1.課程</w:t>
            </w:r>
            <w:r w:rsidRPr="006B2CDF">
              <w:rPr>
                <w:rFonts w:ascii="標楷體" w:eastAsia="標楷體" w:hAnsi="標楷體" w:cs="新細明體" w:hint="eastAsia"/>
                <w:kern w:val="0"/>
                <w:szCs w:val="20"/>
              </w:rPr>
              <w:t>發展委員會的座談、研討</w:t>
            </w:r>
          </w:p>
          <w:p w14:paraId="3F6C8452"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2.教學研究會的意見交流、對話</w:t>
            </w:r>
          </w:p>
          <w:p w14:paraId="411D06FF"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3.閱讀相關資料：</w:t>
            </w:r>
          </w:p>
          <w:p w14:paraId="11A229E0" w14:textId="77777777" w:rsidR="007035BA" w:rsidRPr="006B2CDF" w:rsidRDefault="007035BA" w:rsidP="007035BA">
            <w:pPr>
              <w:widowControl/>
              <w:ind w:left="230" w:hangingChars="96" w:hanging="230"/>
              <w:rPr>
                <w:rFonts w:ascii="標楷體" w:eastAsia="標楷體" w:hAnsi="標楷體" w:cs="Times New Roman"/>
                <w:strike/>
                <w:spacing w:val="4"/>
                <w:szCs w:val="20"/>
              </w:rPr>
            </w:pPr>
            <w:r w:rsidRPr="006B2CDF">
              <w:rPr>
                <w:rFonts w:ascii="標楷體" w:eastAsia="標楷體" w:hAnsi="標楷體" w:cs="新細明體" w:hint="eastAsia"/>
                <w:kern w:val="0"/>
                <w:szCs w:val="20"/>
              </w:rPr>
              <w:t>‧教師</w:t>
            </w:r>
            <w:r w:rsidRPr="006B2CDF">
              <w:rPr>
                <w:rFonts w:ascii="標楷體" w:eastAsia="標楷體" w:hAnsi="標楷體" w:cs="Times New Roman" w:hint="eastAsia"/>
                <w:spacing w:val="4"/>
                <w:szCs w:val="20"/>
              </w:rPr>
              <w:t>專業發展計畫</w:t>
            </w:r>
          </w:p>
          <w:p w14:paraId="152D238F" w14:textId="77777777" w:rsidR="007035BA" w:rsidRPr="006B2CDF" w:rsidRDefault="007035BA" w:rsidP="007035BA">
            <w:pPr>
              <w:widowControl/>
              <w:ind w:left="238" w:hangingChars="96" w:hanging="238"/>
              <w:rPr>
                <w:rFonts w:ascii="標楷體" w:eastAsia="標楷體" w:hAnsi="標楷體" w:cs="Times New Roman"/>
                <w:spacing w:val="4"/>
                <w:szCs w:val="20"/>
              </w:rPr>
            </w:pPr>
            <w:r w:rsidRPr="006B2CDF">
              <w:rPr>
                <w:rFonts w:ascii="標楷體" w:eastAsia="標楷體" w:hAnsi="標楷體" w:cs="Times New Roman" w:hint="eastAsia"/>
                <w:spacing w:val="4"/>
                <w:szCs w:val="20"/>
              </w:rPr>
              <w:t>‧</w:t>
            </w:r>
            <w:r w:rsidRPr="006B2CDF">
              <w:rPr>
                <w:rFonts w:ascii="標楷體" w:eastAsia="標楷體" w:hAnsi="標楷體" w:cs="新細明體" w:hint="eastAsia"/>
                <w:kern w:val="0"/>
                <w:szCs w:val="20"/>
              </w:rPr>
              <w:t>教師</w:t>
            </w:r>
            <w:r w:rsidRPr="006B2CDF">
              <w:rPr>
                <w:rFonts w:ascii="標楷體" w:eastAsia="標楷體" w:hAnsi="標楷體" w:cs="Times New Roman" w:hint="eastAsia"/>
                <w:spacing w:val="4"/>
                <w:szCs w:val="20"/>
              </w:rPr>
              <w:t>進修、研習之公告與管理</w:t>
            </w: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7FB9ECBA"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rPr>
              <w:t xml:space="preserve">5 </w:t>
            </w:r>
            <w:r w:rsidRPr="006B2CDF">
              <w:rPr>
                <w:rFonts w:ascii="標楷體" w:eastAsia="標楷體" w:hAnsi="標楷體" w:cs="新細明體" w:hint="eastAsia"/>
                <w:kern w:val="0"/>
                <w:szCs w:val="20"/>
                <w:bdr w:val="single" w:sz="4" w:space="0" w:color="auto"/>
              </w:rPr>
              <w:t>4</w:t>
            </w:r>
            <w:r w:rsidRPr="006B2CDF">
              <w:rPr>
                <w:rFonts w:ascii="標楷體" w:eastAsia="標楷體" w:hAnsi="標楷體" w:cs="新細明體" w:hint="eastAsia"/>
                <w:kern w:val="0"/>
                <w:szCs w:val="20"/>
              </w:rPr>
              <w:t xml:space="preserve"> 3 2 1</w:t>
            </w:r>
          </w:p>
        </w:tc>
        <w:tc>
          <w:tcPr>
            <w:tcW w:w="3250" w:type="dxa"/>
            <w:vMerge w:val="restart"/>
            <w:tcBorders>
              <w:top w:val="single" w:sz="8" w:space="0" w:color="000000"/>
              <w:left w:val="nil"/>
              <w:right w:val="single" w:sz="8" w:space="0" w:color="auto"/>
            </w:tcBorders>
          </w:tcPr>
          <w:p w14:paraId="1ABB9C3A" w14:textId="5BA2AE1B" w:rsidR="007035BA" w:rsidRPr="006B2CDF" w:rsidRDefault="00876FDF" w:rsidP="007035BA">
            <w:pPr>
              <w:widowControl/>
              <w:jc w:val="both"/>
              <w:rPr>
                <w:rFonts w:ascii="標楷體" w:eastAsia="標楷體" w:hAnsi="標楷體" w:cs="新細明體"/>
                <w:kern w:val="0"/>
                <w:szCs w:val="20"/>
              </w:rPr>
            </w:pPr>
            <w:r w:rsidRPr="006B2CDF">
              <w:rPr>
                <w:rFonts w:ascii="標楷體" w:eastAsia="標楷體" w:hAnsi="標楷體" w:cs="新細明體" w:hint="eastAsia"/>
                <w:kern w:val="0"/>
                <w:szCs w:val="20"/>
              </w:rPr>
              <w:t>1-1皆已完成教師專業發展計畫。</w:t>
            </w:r>
          </w:p>
        </w:tc>
      </w:tr>
      <w:tr w:rsidR="007035BA" w:rsidRPr="006B2CDF" w14:paraId="42CA82D9" w14:textId="77777777" w:rsidTr="00C00EFE">
        <w:trPr>
          <w:trHeight w:val="680"/>
          <w:jc w:val="center"/>
        </w:trPr>
        <w:tc>
          <w:tcPr>
            <w:tcW w:w="1034" w:type="dxa"/>
            <w:vMerge/>
            <w:tcBorders>
              <w:top w:val="single" w:sz="4" w:space="0" w:color="auto"/>
              <w:left w:val="single" w:sz="8" w:space="0" w:color="auto"/>
              <w:bottom w:val="single" w:sz="4" w:space="0" w:color="auto"/>
              <w:right w:val="single" w:sz="8" w:space="0" w:color="000000"/>
            </w:tcBorders>
            <w:shd w:val="clear" w:color="auto" w:fill="auto"/>
            <w:vAlign w:val="center"/>
          </w:tcPr>
          <w:p w14:paraId="0186648E" w14:textId="77777777" w:rsidR="007035BA" w:rsidRPr="006B2CDF" w:rsidRDefault="007035BA" w:rsidP="007035BA">
            <w:pPr>
              <w:widowControl/>
              <w:rPr>
                <w:rFonts w:ascii="標楷體" w:eastAsia="標楷體" w:hAnsi="標楷體" w:cs="Times New Roman"/>
                <w:spacing w:val="4"/>
                <w:szCs w:val="20"/>
              </w:rPr>
            </w:pPr>
          </w:p>
        </w:tc>
        <w:tc>
          <w:tcPr>
            <w:tcW w:w="1826" w:type="dxa"/>
            <w:vMerge/>
            <w:tcBorders>
              <w:left w:val="single" w:sz="8" w:space="0" w:color="auto"/>
              <w:bottom w:val="single" w:sz="4" w:space="0" w:color="auto"/>
              <w:right w:val="single" w:sz="8" w:space="0" w:color="000000"/>
            </w:tcBorders>
            <w:vAlign w:val="center"/>
          </w:tcPr>
          <w:p w14:paraId="1BCC4194" w14:textId="77777777" w:rsidR="007035BA" w:rsidRPr="006B2CDF" w:rsidRDefault="007035BA" w:rsidP="007035BA">
            <w:pPr>
              <w:rPr>
                <w:rFonts w:ascii="標楷體" w:eastAsia="標楷體" w:hAnsi="標楷體" w:cs="Times New Roman"/>
                <w:spacing w:val="4"/>
                <w:szCs w:val="20"/>
              </w:rPr>
            </w:pPr>
          </w:p>
        </w:tc>
        <w:tc>
          <w:tcPr>
            <w:tcW w:w="3986" w:type="dxa"/>
            <w:tcBorders>
              <w:top w:val="single" w:sz="8" w:space="0" w:color="000000"/>
              <w:left w:val="nil"/>
              <w:bottom w:val="single" w:sz="4" w:space="0" w:color="auto"/>
              <w:right w:val="single" w:sz="8" w:space="0" w:color="000000"/>
            </w:tcBorders>
            <w:shd w:val="clear" w:color="auto" w:fill="auto"/>
          </w:tcPr>
          <w:p w14:paraId="05FC81C5" w14:textId="77777777" w:rsidR="007035BA" w:rsidRPr="006B2CDF" w:rsidRDefault="007035BA" w:rsidP="007035BA">
            <w:pPr>
              <w:widowControl/>
              <w:ind w:left="456" w:hangingChars="184" w:hanging="456"/>
              <w:rPr>
                <w:rFonts w:ascii="標楷體" w:eastAsia="標楷體" w:hAnsi="標楷體" w:cs="Times New Roman"/>
                <w:spacing w:val="4"/>
                <w:szCs w:val="20"/>
              </w:rPr>
            </w:pPr>
            <w:r w:rsidRPr="006B2CDF">
              <w:rPr>
                <w:rFonts w:ascii="標楷體" w:eastAsia="標楷體" w:hAnsi="標楷體" w:cs="Times New Roman" w:hint="eastAsia"/>
                <w:spacing w:val="4"/>
                <w:szCs w:val="20"/>
              </w:rPr>
              <w:t>1-2結合校外研習機構或校際區域聯盟，提供教師進修觀摩機會。</w:t>
            </w:r>
          </w:p>
        </w:tc>
        <w:tc>
          <w:tcPr>
            <w:tcW w:w="3508" w:type="dxa"/>
            <w:vMerge/>
            <w:tcBorders>
              <w:top w:val="single" w:sz="8" w:space="0" w:color="000000"/>
              <w:left w:val="nil"/>
              <w:bottom w:val="single" w:sz="4" w:space="0" w:color="auto"/>
              <w:right w:val="nil"/>
            </w:tcBorders>
            <w:shd w:val="clear" w:color="auto" w:fill="auto"/>
          </w:tcPr>
          <w:p w14:paraId="430B079E" w14:textId="77777777" w:rsidR="007035BA" w:rsidRPr="006B2CDF" w:rsidRDefault="007035BA" w:rsidP="007035BA">
            <w:pPr>
              <w:widowControl/>
              <w:jc w:val="center"/>
              <w:rPr>
                <w:rFonts w:ascii="標楷體" w:eastAsia="標楷體" w:hAnsi="標楷體" w:cs="新細明體"/>
                <w:kern w:val="0"/>
                <w:szCs w:val="20"/>
              </w:rPr>
            </w:pPr>
          </w:p>
        </w:tc>
        <w:tc>
          <w:tcPr>
            <w:tcW w:w="1310" w:type="dxa"/>
            <w:tcBorders>
              <w:top w:val="single" w:sz="8" w:space="0" w:color="000000"/>
              <w:left w:val="single" w:sz="4" w:space="0" w:color="auto"/>
              <w:bottom w:val="single" w:sz="4" w:space="0" w:color="auto"/>
              <w:right w:val="single" w:sz="4" w:space="0" w:color="auto"/>
            </w:tcBorders>
            <w:shd w:val="clear" w:color="auto" w:fill="auto"/>
          </w:tcPr>
          <w:p w14:paraId="19301E91"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top w:val="single" w:sz="8" w:space="0" w:color="000000"/>
              <w:left w:val="nil"/>
              <w:bottom w:val="single" w:sz="4" w:space="0" w:color="auto"/>
              <w:right w:val="single" w:sz="8" w:space="0" w:color="auto"/>
            </w:tcBorders>
            <w:vAlign w:val="center"/>
          </w:tcPr>
          <w:p w14:paraId="66115A85" w14:textId="77777777" w:rsidR="007035BA" w:rsidRPr="006B2CDF" w:rsidRDefault="007035BA" w:rsidP="007035BA">
            <w:pPr>
              <w:widowControl/>
              <w:rPr>
                <w:rFonts w:ascii="標楷體" w:eastAsia="標楷體" w:hAnsi="標楷體" w:cs="新細明體"/>
                <w:kern w:val="0"/>
                <w:szCs w:val="20"/>
              </w:rPr>
            </w:pPr>
          </w:p>
        </w:tc>
      </w:tr>
      <w:tr w:rsidR="007035BA" w:rsidRPr="006B2CDF" w14:paraId="391301AD" w14:textId="77777777" w:rsidTr="00C00EFE">
        <w:trPr>
          <w:trHeight w:val="967"/>
          <w:jc w:val="center"/>
        </w:trPr>
        <w:tc>
          <w:tcPr>
            <w:tcW w:w="1034" w:type="dxa"/>
            <w:vMerge w:val="restart"/>
            <w:tcBorders>
              <w:top w:val="single" w:sz="4" w:space="0" w:color="auto"/>
              <w:left w:val="single" w:sz="8" w:space="0" w:color="auto"/>
              <w:right w:val="single" w:sz="8" w:space="0" w:color="000000"/>
            </w:tcBorders>
            <w:shd w:val="clear" w:color="auto" w:fill="auto"/>
            <w:vAlign w:val="center"/>
          </w:tcPr>
          <w:p w14:paraId="6E0A9333" w14:textId="77777777" w:rsidR="007035BA" w:rsidRPr="006B2CDF" w:rsidRDefault="007035BA" w:rsidP="007035BA">
            <w:pPr>
              <w:widowControl/>
              <w:rPr>
                <w:rFonts w:ascii="標楷體" w:eastAsia="標楷體" w:hAnsi="標楷體" w:cs="Times New Roman"/>
                <w:spacing w:val="4"/>
                <w:szCs w:val="20"/>
              </w:rPr>
            </w:pPr>
          </w:p>
        </w:tc>
        <w:tc>
          <w:tcPr>
            <w:tcW w:w="1826" w:type="dxa"/>
            <w:vMerge w:val="restart"/>
            <w:tcBorders>
              <w:top w:val="single" w:sz="8" w:space="0" w:color="000000"/>
              <w:left w:val="single" w:sz="8" w:space="0" w:color="auto"/>
              <w:right w:val="single" w:sz="8" w:space="0" w:color="000000"/>
            </w:tcBorders>
          </w:tcPr>
          <w:p w14:paraId="26BDF999" w14:textId="77777777" w:rsidR="007035BA" w:rsidRPr="006B2CDF" w:rsidRDefault="007035BA" w:rsidP="007035BA">
            <w:pPr>
              <w:widowControl/>
              <w:ind w:left="250" w:hangingChars="101" w:hanging="250"/>
              <w:jc w:val="both"/>
              <w:rPr>
                <w:rFonts w:ascii="標楷體" w:eastAsia="標楷體" w:hAnsi="標楷體" w:cs="Times New Roman"/>
                <w:spacing w:val="4"/>
                <w:szCs w:val="20"/>
              </w:rPr>
            </w:pPr>
            <w:r w:rsidRPr="006B2CDF">
              <w:rPr>
                <w:rFonts w:ascii="標楷體" w:eastAsia="標楷體" w:hAnsi="標楷體" w:cs="Times New Roman" w:hint="eastAsia"/>
                <w:spacing w:val="4"/>
                <w:szCs w:val="20"/>
              </w:rPr>
              <w:t>2.提供多元化的專業成長模式，並實踐於教學中</w:t>
            </w:r>
          </w:p>
          <w:p w14:paraId="611D35FA" w14:textId="77777777" w:rsidR="007035BA" w:rsidRPr="006B2CDF" w:rsidRDefault="007035BA" w:rsidP="007035BA">
            <w:pPr>
              <w:jc w:val="both"/>
              <w:rPr>
                <w:rFonts w:ascii="標楷體" w:eastAsia="標楷體" w:hAnsi="標楷體" w:cs="Times New Roman"/>
                <w:spacing w:val="4"/>
                <w:szCs w:val="20"/>
              </w:rPr>
            </w:pPr>
          </w:p>
        </w:tc>
        <w:tc>
          <w:tcPr>
            <w:tcW w:w="3986" w:type="dxa"/>
            <w:tcBorders>
              <w:top w:val="single" w:sz="8" w:space="0" w:color="000000"/>
              <w:left w:val="nil"/>
              <w:bottom w:val="single" w:sz="8" w:space="0" w:color="000000"/>
              <w:right w:val="single" w:sz="8" w:space="0" w:color="000000"/>
            </w:tcBorders>
            <w:shd w:val="clear" w:color="auto" w:fill="auto"/>
          </w:tcPr>
          <w:p w14:paraId="38AC9807" w14:textId="77777777" w:rsidR="007035BA" w:rsidRPr="006B2CDF" w:rsidRDefault="007035BA" w:rsidP="007035BA">
            <w:pPr>
              <w:widowControl/>
              <w:ind w:left="456" w:hangingChars="184" w:hanging="456"/>
              <w:rPr>
                <w:rFonts w:ascii="標楷體" w:eastAsia="標楷體" w:hAnsi="標楷體" w:cs="新細明體"/>
                <w:kern w:val="0"/>
                <w:szCs w:val="20"/>
              </w:rPr>
            </w:pPr>
            <w:r w:rsidRPr="006B2CDF">
              <w:rPr>
                <w:rFonts w:ascii="標楷體" w:eastAsia="標楷體" w:hAnsi="標楷體" w:cs="Times New Roman" w:hint="eastAsia"/>
                <w:spacing w:val="4"/>
                <w:szCs w:val="20"/>
              </w:rPr>
              <w:lastRenderedPageBreak/>
              <w:t>2-1</w:t>
            </w:r>
            <w:r w:rsidRPr="006B2CDF">
              <w:rPr>
                <w:rFonts w:ascii="標楷體" w:eastAsia="標楷體" w:hAnsi="標楷體" w:cs="新細明體" w:hint="eastAsia"/>
                <w:kern w:val="0"/>
                <w:szCs w:val="20"/>
              </w:rPr>
              <w:t>採用教學觀摩</w:t>
            </w:r>
            <w:r w:rsidRPr="006B2CDF">
              <w:rPr>
                <w:rFonts w:ascii="標楷體" w:eastAsia="標楷體" w:hAnsi="標楷體" w:cs="Times New Roman" w:hint="eastAsia"/>
                <w:spacing w:val="4"/>
                <w:szCs w:val="20"/>
              </w:rPr>
              <w:t>與研討、專業對話、工作坊、讀書會、行動研究、演講等多元化的成長方式進行。</w:t>
            </w:r>
          </w:p>
        </w:tc>
        <w:tc>
          <w:tcPr>
            <w:tcW w:w="3508" w:type="dxa"/>
            <w:vMerge w:val="restart"/>
            <w:tcBorders>
              <w:top w:val="single" w:sz="8" w:space="0" w:color="000000"/>
              <w:left w:val="nil"/>
              <w:right w:val="nil"/>
            </w:tcBorders>
            <w:shd w:val="clear" w:color="auto" w:fill="auto"/>
          </w:tcPr>
          <w:p w14:paraId="50512713" w14:textId="77777777" w:rsidR="007035BA" w:rsidRPr="006B2CDF" w:rsidRDefault="007035BA" w:rsidP="007035BA">
            <w:pPr>
              <w:widowControl/>
              <w:ind w:left="238" w:hangingChars="96" w:hanging="238"/>
              <w:rPr>
                <w:rFonts w:ascii="標楷體" w:eastAsia="標楷體" w:hAnsi="標楷體" w:cs="新細明體"/>
                <w:kern w:val="0"/>
                <w:szCs w:val="20"/>
              </w:rPr>
            </w:pPr>
            <w:r w:rsidRPr="006B2CDF">
              <w:rPr>
                <w:rFonts w:ascii="標楷體" w:eastAsia="標楷體" w:hAnsi="標楷體" w:cs="Times New Roman" w:hint="eastAsia"/>
                <w:spacing w:val="4"/>
                <w:szCs w:val="20"/>
              </w:rPr>
              <w:t>1.相關</w:t>
            </w:r>
            <w:r w:rsidRPr="006B2CDF">
              <w:rPr>
                <w:rFonts w:ascii="標楷體" w:eastAsia="標楷體" w:hAnsi="標楷體" w:cs="新細明體" w:hint="eastAsia"/>
                <w:kern w:val="0"/>
                <w:szCs w:val="20"/>
              </w:rPr>
              <w:t>行政人員的意見交流、訪談</w:t>
            </w:r>
          </w:p>
          <w:p w14:paraId="5454D845"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2.教師、學群團隊的意見交流、對話</w:t>
            </w:r>
          </w:p>
          <w:p w14:paraId="55F9BD23"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lastRenderedPageBreak/>
              <w:t>3.閱讀相關資料：</w:t>
            </w:r>
          </w:p>
          <w:p w14:paraId="68D9BB08"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‧教學研究會紀錄</w:t>
            </w:r>
          </w:p>
          <w:p w14:paraId="03E92183"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‧教師研習進修計畫</w:t>
            </w:r>
          </w:p>
          <w:p w14:paraId="21B75EE1"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‧研習進修記錄</w:t>
            </w:r>
          </w:p>
          <w:p w14:paraId="12BFB1BC"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‧其他</w:t>
            </w: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5F124486"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lastRenderedPageBreak/>
              <w:t>5</w:t>
            </w:r>
            <w:r w:rsidRPr="006B2CDF">
              <w:rPr>
                <w:rFonts w:ascii="標楷體" w:eastAsia="標楷體" w:hAnsi="標楷體" w:cs="新細明體" w:hint="eastAsia"/>
                <w:kern w:val="0"/>
                <w:szCs w:val="20"/>
              </w:rPr>
              <w:t xml:space="preserve"> 4 3 2 1</w:t>
            </w:r>
          </w:p>
        </w:tc>
        <w:tc>
          <w:tcPr>
            <w:tcW w:w="3250" w:type="dxa"/>
            <w:vMerge w:val="restart"/>
            <w:tcBorders>
              <w:top w:val="single" w:sz="8" w:space="0" w:color="000000"/>
              <w:left w:val="nil"/>
              <w:right w:val="single" w:sz="8" w:space="0" w:color="auto"/>
            </w:tcBorders>
          </w:tcPr>
          <w:p w14:paraId="659E139C" w14:textId="5A41826B" w:rsidR="007035BA" w:rsidRPr="006B2CDF" w:rsidRDefault="007035BA" w:rsidP="007035BA">
            <w:pPr>
              <w:rPr>
                <w:rFonts w:ascii="標楷體" w:eastAsia="標楷體" w:hAnsi="標楷體"/>
              </w:rPr>
            </w:pPr>
            <w:r w:rsidRPr="006B2CDF">
              <w:rPr>
                <w:rFonts w:ascii="標楷體" w:eastAsia="標楷體" w:hAnsi="標楷體"/>
              </w:rPr>
              <w:t>2-1-1實施各科教學觀課及議課，以精進教師教學。</w:t>
            </w:r>
          </w:p>
          <w:p w14:paraId="7C6323D5" w14:textId="77777777" w:rsidR="007035BA" w:rsidRPr="006B2CDF" w:rsidRDefault="007035BA" w:rsidP="007035BA">
            <w:pPr>
              <w:rPr>
                <w:rFonts w:ascii="標楷體" w:eastAsia="標楷體" w:hAnsi="標楷體"/>
              </w:rPr>
            </w:pPr>
            <w:r w:rsidRPr="006B2CDF">
              <w:rPr>
                <w:rFonts w:ascii="標楷體" w:eastAsia="標楷體" w:hAnsi="標楷體" w:hint="eastAsia"/>
              </w:rPr>
              <w:t>2-2-1辦理教師增能研習，邀請講師分享以提升教師專業知</w:t>
            </w:r>
            <w:r w:rsidRPr="006B2CDF">
              <w:rPr>
                <w:rFonts w:ascii="標楷體" w:eastAsia="標楷體" w:hAnsi="標楷體" w:hint="eastAsia"/>
              </w:rPr>
              <w:lastRenderedPageBreak/>
              <w:t>能。</w:t>
            </w:r>
          </w:p>
          <w:p w14:paraId="5ADBB09B" w14:textId="02628C42" w:rsidR="007035BA" w:rsidRPr="006B2CDF" w:rsidRDefault="007035BA" w:rsidP="007035BA">
            <w:pPr>
              <w:widowControl/>
              <w:jc w:val="both"/>
              <w:rPr>
                <w:rFonts w:ascii="標楷體" w:eastAsia="標楷體" w:hAnsi="標楷體" w:cs="新細明體"/>
                <w:kern w:val="0"/>
                <w:szCs w:val="20"/>
              </w:rPr>
            </w:pPr>
            <w:r w:rsidRPr="006B2CDF">
              <w:rPr>
                <w:rFonts w:ascii="標楷體" w:eastAsia="標楷體" w:hAnsi="標楷體" w:hint="eastAsia"/>
              </w:rPr>
              <w:t>2-3-1邀請教師參加校外研習後，於社群會議時間進行研習心得分享。</w:t>
            </w:r>
          </w:p>
        </w:tc>
      </w:tr>
      <w:tr w:rsidR="007035BA" w:rsidRPr="006B2CDF" w14:paraId="62C1F40F" w14:textId="77777777" w:rsidTr="00C00EFE">
        <w:trPr>
          <w:trHeight w:val="619"/>
          <w:jc w:val="center"/>
        </w:trPr>
        <w:tc>
          <w:tcPr>
            <w:tcW w:w="1034" w:type="dxa"/>
            <w:vMerge/>
            <w:tcBorders>
              <w:left w:val="single" w:sz="8" w:space="0" w:color="auto"/>
              <w:right w:val="single" w:sz="8" w:space="0" w:color="000000"/>
            </w:tcBorders>
            <w:shd w:val="clear" w:color="auto" w:fill="auto"/>
            <w:vAlign w:val="center"/>
          </w:tcPr>
          <w:p w14:paraId="29341BBF" w14:textId="77777777" w:rsidR="007035BA" w:rsidRPr="006B2CDF" w:rsidRDefault="007035BA" w:rsidP="007035BA">
            <w:pPr>
              <w:widowControl/>
              <w:rPr>
                <w:rFonts w:ascii="標楷體" w:eastAsia="標楷體" w:hAnsi="標楷體" w:cs="Times New Roman"/>
                <w:spacing w:val="4"/>
                <w:szCs w:val="20"/>
              </w:rPr>
            </w:pPr>
          </w:p>
        </w:tc>
        <w:tc>
          <w:tcPr>
            <w:tcW w:w="1826" w:type="dxa"/>
            <w:vMerge/>
            <w:tcBorders>
              <w:left w:val="single" w:sz="8" w:space="0" w:color="auto"/>
              <w:right w:val="single" w:sz="8" w:space="0" w:color="000000"/>
            </w:tcBorders>
            <w:vAlign w:val="center"/>
          </w:tcPr>
          <w:p w14:paraId="4F193651" w14:textId="77777777" w:rsidR="007035BA" w:rsidRPr="006B2CDF" w:rsidRDefault="007035BA" w:rsidP="007035BA">
            <w:pPr>
              <w:rPr>
                <w:rFonts w:ascii="標楷體" w:eastAsia="標楷體" w:hAnsi="標楷體" w:cs="Times New Roman"/>
                <w:spacing w:val="4"/>
                <w:szCs w:val="20"/>
              </w:rPr>
            </w:pPr>
          </w:p>
        </w:tc>
        <w:tc>
          <w:tcPr>
            <w:tcW w:w="3986" w:type="dxa"/>
            <w:tcBorders>
              <w:top w:val="single" w:sz="8" w:space="0" w:color="000000"/>
              <w:left w:val="nil"/>
              <w:bottom w:val="single" w:sz="8" w:space="0" w:color="000000"/>
              <w:right w:val="single" w:sz="8" w:space="0" w:color="000000"/>
            </w:tcBorders>
            <w:shd w:val="clear" w:color="auto" w:fill="auto"/>
          </w:tcPr>
          <w:p w14:paraId="1545A9A7" w14:textId="77777777" w:rsidR="007035BA" w:rsidRPr="006B2CDF" w:rsidRDefault="007035BA" w:rsidP="007035BA">
            <w:pPr>
              <w:widowControl/>
              <w:ind w:left="456" w:hangingChars="184" w:hanging="456"/>
              <w:rPr>
                <w:rFonts w:ascii="標楷體" w:eastAsia="標楷體" w:hAnsi="標楷體" w:cs="Times New Roman"/>
                <w:spacing w:val="4"/>
                <w:szCs w:val="20"/>
              </w:rPr>
            </w:pPr>
            <w:r w:rsidRPr="006B2CDF">
              <w:rPr>
                <w:rFonts w:ascii="標楷體" w:eastAsia="標楷體" w:hAnsi="標楷體" w:cs="Times New Roman" w:hint="eastAsia"/>
                <w:spacing w:val="4"/>
                <w:szCs w:val="20"/>
              </w:rPr>
              <w:t>2-2適時結合</w:t>
            </w:r>
            <w:r w:rsidRPr="006B2CDF">
              <w:rPr>
                <w:rFonts w:ascii="標楷體" w:eastAsia="標楷體" w:hAnsi="標楷體" w:cs="新細明體" w:hint="eastAsia"/>
                <w:kern w:val="0"/>
                <w:szCs w:val="20"/>
              </w:rPr>
              <w:t>學者</w:t>
            </w:r>
            <w:r w:rsidRPr="006B2CDF">
              <w:rPr>
                <w:rFonts w:ascii="標楷體" w:eastAsia="標楷體" w:hAnsi="標楷體" w:cs="Times New Roman" w:hint="eastAsia"/>
                <w:spacing w:val="4"/>
                <w:szCs w:val="20"/>
              </w:rPr>
              <w:t>專家加入專業對話，協助教師自我省察及專業發展。</w:t>
            </w:r>
          </w:p>
        </w:tc>
        <w:tc>
          <w:tcPr>
            <w:tcW w:w="3508" w:type="dxa"/>
            <w:vMerge/>
            <w:tcBorders>
              <w:left w:val="nil"/>
              <w:right w:val="nil"/>
            </w:tcBorders>
            <w:shd w:val="clear" w:color="auto" w:fill="auto"/>
          </w:tcPr>
          <w:p w14:paraId="2C8A388C" w14:textId="77777777" w:rsidR="007035BA" w:rsidRPr="006B2CDF" w:rsidRDefault="007035BA" w:rsidP="007035BA">
            <w:pPr>
              <w:widowControl/>
              <w:jc w:val="center"/>
              <w:rPr>
                <w:rFonts w:ascii="標楷體" w:eastAsia="標楷體" w:hAnsi="標楷體" w:cs="新細明體"/>
                <w:kern w:val="0"/>
                <w:szCs w:val="20"/>
              </w:rPr>
            </w:pP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4DA81445"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left w:val="nil"/>
              <w:right w:val="single" w:sz="8" w:space="0" w:color="auto"/>
            </w:tcBorders>
            <w:vAlign w:val="center"/>
          </w:tcPr>
          <w:p w14:paraId="441E8ADC" w14:textId="77777777" w:rsidR="007035BA" w:rsidRPr="006B2CDF" w:rsidRDefault="007035BA" w:rsidP="007035BA">
            <w:pPr>
              <w:widowControl/>
              <w:rPr>
                <w:rFonts w:ascii="標楷體" w:eastAsia="標楷體" w:hAnsi="標楷體" w:cs="新細明體"/>
                <w:kern w:val="0"/>
                <w:szCs w:val="20"/>
              </w:rPr>
            </w:pPr>
          </w:p>
        </w:tc>
      </w:tr>
      <w:tr w:rsidR="007035BA" w:rsidRPr="006B2CDF" w14:paraId="16D10D19" w14:textId="77777777" w:rsidTr="00C00EFE">
        <w:trPr>
          <w:trHeight w:val="680"/>
          <w:jc w:val="center"/>
        </w:trPr>
        <w:tc>
          <w:tcPr>
            <w:tcW w:w="1034" w:type="dxa"/>
            <w:vMerge/>
            <w:tcBorders>
              <w:left w:val="single" w:sz="8" w:space="0" w:color="auto"/>
              <w:bottom w:val="single" w:sz="8" w:space="0" w:color="auto"/>
              <w:right w:val="single" w:sz="8" w:space="0" w:color="000000"/>
            </w:tcBorders>
            <w:shd w:val="clear" w:color="auto" w:fill="auto"/>
            <w:vAlign w:val="center"/>
          </w:tcPr>
          <w:p w14:paraId="45BCD0FF" w14:textId="77777777" w:rsidR="007035BA" w:rsidRPr="006B2CDF" w:rsidRDefault="007035BA" w:rsidP="007035BA">
            <w:pPr>
              <w:widowControl/>
              <w:rPr>
                <w:rFonts w:ascii="標楷體" w:eastAsia="標楷體" w:hAnsi="標楷體" w:cs="Times New Roman"/>
                <w:spacing w:val="4"/>
                <w:szCs w:val="20"/>
              </w:rPr>
            </w:pPr>
          </w:p>
        </w:tc>
        <w:tc>
          <w:tcPr>
            <w:tcW w:w="1826" w:type="dxa"/>
            <w:vMerge/>
            <w:tcBorders>
              <w:left w:val="single" w:sz="8" w:space="0" w:color="auto"/>
              <w:bottom w:val="single" w:sz="8" w:space="0" w:color="auto"/>
              <w:right w:val="single" w:sz="8" w:space="0" w:color="000000"/>
            </w:tcBorders>
            <w:vAlign w:val="center"/>
          </w:tcPr>
          <w:p w14:paraId="77AA8F8A" w14:textId="77777777" w:rsidR="007035BA" w:rsidRPr="006B2CDF" w:rsidRDefault="007035BA" w:rsidP="007035BA">
            <w:pPr>
              <w:rPr>
                <w:rFonts w:ascii="標楷體" w:eastAsia="標楷體" w:hAnsi="標楷體" w:cs="Times New Roman"/>
                <w:spacing w:val="4"/>
                <w:szCs w:val="20"/>
              </w:rPr>
            </w:pPr>
          </w:p>
        </w:tc>
        <w:tc>
          <w:tcPr>
            <w:tcW w:w="3986" w:type="dxa"/>
            <w:tcBorders>
              <w:top w:val="single" w:sz="8" w:space="0" w:color="000000"/>
              <w:left w:val="nil"/>
              <w:bottom w:val="single" w:sz="8" w:space="0" w:color="000000"/>
              <w:right w:val="single" w:sz="8" w:space="0" w:color="000000"/>
            </w:tcBorders>
            <w:shd w:val="clear" w:color="auto" w:fill="auto"/>
          </w:tcPr>
          <w:p w14:paraId="65519738" w14:textId="77777777" w:rsidR="007035BA" w:rsidRPr="006B2CDF" w:rsidRDefault="007035BA" w:rsidP="007035BA">
            <w:pPr>
              <w:widowControl/>
              <w:ind w:left="456" w:hangingChars="184" w:hanging="456"/>
              <w:rPr>
                <w:rFonts w:ascii="標楷體" w:eastAsia="標楷體" w:hAnsi="標楷體" w:cs="Times New Roman"/>
                <w:spacing w:val="4"/>
                <w:szCs w:val="20"/>
              </w:rPr>
            </w:pPr>
            <w:r w:rsidRPr="006B2CDF">
              <w:rPr>
                <w:rFonts w:ascii="標楷體" w:eastAsia="標楷體" w:hAnsi="標楷體" w:cs="Times New Roman" w:hint="eastAsia"/>
                <w:spacing w:val="4"/>
                <w:szCs w:val="20"/>
              </w:rPr>
              <w:t>2-3教師能分享專業進修的經驗、心得，應用於教學。</w:t>
            </w:r>
          </w:p>
        </w:tc>
        <w:tc>
          <w:tcPr>
            <w:tcW w:w="3508" w:type="dxa"/>
            <w:vMerge/>
            <w:tcBorders>
              <w:left w:val="nil"/>
              <w:bottom w:val="single" w:sz="8" w:space="0" w:color="000000"/>
              <w:right w:val="nil"/>
            </w:tcBorders>
            <w:shd w:val="clear" w:color="auto" w:fill="auto"/>
          </w:tcPr>
          <w:p w14:paraId="06232360" w14:textId="77777777" w:rsidR="007035BA" w:rsidRPr="006B2CDF" w:rsidRDefault="007035BA" w:rsidP="007035BA">
            <w:pPr>
              <w:widowControl/>
              <w:jc w:val="center"/>
              <w:rPr>
                <w:rFonts w:ascii="標楷體" w:eastAsia="標楷體" w:hAnsi="標楷體" w:cs="新細明體"/>
                <w:kern w:val="0"/>
                <w:szCs w:val="20"/>
              </w:rPr>
            </w:pP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0D10E029"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bdr w:val="single" w:sz="4" w:space="0" w:color="auto"/>
              </w:rPr>
              <w:t>5</w:t>
            </w:r>
            <w:r w:rsidRPr="006B2CDF">
              <w:rPr>
                <w:rFonts w:ascii="標楷體" w:eastAsia="標楷體" w:hAnsi="標楷體" w:cs="新細明體" w:hint="eastAsia"/>
                <w:kern w:val="0"/>
                <w:szCs w:val="20"/>
              </w:rPr>
              <w:t xml:space="preserve"> 4 3 2 1</w:t>
            </w:r>
          </w:p>
        </w:tc>
        <w:tc>
          <w:tcPr>
            <w:tcW w:w="3250" w:type="dxa"/>
            <w:vMerge/>
            <w:tcBorders>
              <w:left w:val="nil"/>
              <w:bottom w:val="single" w:sz="8" w:space="0" w:color="000000"/>
              <w:right w:val="single" w:sz="8" w:space="0" w:color="auto"/>
            </w:tcBorders>
            <w:vAlign w:val="center"/>
          </w:tcPr>
          <w:p w14:paraId="5B7446E8" w14:textId="77777777" w:rsidR="007035BA" w:rsidRPr="006B2CDF" w:rsidRDefault="007035BA" w:rsidP="007035BA">
            <w:pPr>
              <w:widowControl/>
              <w:rPr>
                <w:rFonts w:ascii="標楷體" w:eastAsia="標楷體" w:hAnsi="標楷體" w:cs="新細明體"/>
                <w:kern w:val="0"/>
                <w:szCs w:val="20"/>
              </w:rPr>
            </w:pPr>
          </w:p>
        </w:tc>
      </w:tr>
      <w:tr w:rsidR="007035BA" w:rsidRPr="006B2CDF" w14:paraId="19E6F2FA" w14:textId="77777777" w:rsidTr="00C00EFE">
        <w:trPr>
          <w:trHeight w:val="649"/>
          <w:jc w:val="center"/>
        </w:trPr>
        <w:tc>
          <w:tcPr>
            <w:tcW w:w="1034" w:type="dxa"/>
            <w:vMerge w:val="restart"/>
            <w:tcBorders>
              <w:top w:val="single" w:sz="8" w:space="0" w:color="auto"/>
              <w:left w:val="single" w:sz="8" w:space="0" w:color="auto"/>
              <w:right w:val="single" w:sz="8" w:space="0" w:color="000000"/>
            </w:tcBorders>
            <w:shd w:val="clear" w:color="auto" w:fill="auto"/>
          </w:tcPr>
          <w:p w14:paraId="6CF03140" w14:textId="77777777" w:rsidR="007035BA" w:rsidRPr="006B2CDF" w:rsidRDefault="007035BA" w:rsidP="007035BA">
            <w:pPr>
              <w:widowControl/>
              <w:jc w:val="both"/>
              <w:rPr>
                <w:rFonts w:ascii="標楷體" w:eastAsia="標楷體" w:hAnsi="標楷體" w:cs="Times New Roman"/>
                <w:spacing w:val="4"/>
                <w:szCs w:val="20"/>
              </w:rPr>
            </w:pPr>
            <w:r w:rsidRPr="006B2CDF">
              <w:rPr>
                <w:rFonts w:ascii="標楷體" w:eastAsia="標楷體" w:hAnsi="標楷體" w:cs="Times New Roman" w:hint="eastAsia"/>
                <w:spacing w:val="4"/>
                <w:szCs w:val="20"/>
              </w:rPr>
              <w:t>五、</w:t>
            </w:r>
          </w:p>
          <w:p w14:paraId="559E54CB" w14:textId="77777777" w:rsidR="007035BA" w:rsidRPr="006B2CDF" w:rsidRDefault="007035BA" w:rsidP="007035BA">
            <w:pPr>
              <w:widowControl/>
              <w:jc w:val="both"/>
              <w:rPr>
                <w:rFonts w:ascii="標楷體" w:eastAsia="標楷體" w:hAnsi="標楷體" w:cs="新細明體"/>
                <w:kern w:val="0"/>
                <w:szCs w:val="20"/>
              </w:rPr>
            </w:pPr>
            <w:r w:rsidRPr="006B2CDF">
              <w:rPr>
                <w:rFonts w:ascii="標楷體" w:eastAsia="標楷體" w:hAnsi="標楷體" w:cs="Times New Roman" w:hint="eastAsia"/>
                <w:spacing w:val="4"/>
                <w:szCs w:val="20"/>
              </w:rPr>
              <w:t>行政支援與資源整合</w:t>
            </w:r>
          </w:p>
        </w:tc>
        <w:tc>
          <w:tcPr>
            <w:tcW w:w="1826" w:type="dxa"/>
            <w:vMerge w:val="restart"/>
            <w:tcBorders>
              <w:top w:val="single" w:sz="8" w:space="0" w:color="auto"/>
              <w:left w:val="single" w:sz="8" w:space="0" w:color="auto"/>
              <w:right w:val="single" w:sz="8" w:space="0" w:color="000000"/>
            </w:tcBorders>
          </w:tcPr>
          <w:p w14:paraId="3627C2FE" w14:textId="77777777" w:rsidR="007035BA" w:rsidRPr="006B2CDF" w:rsidRDefault="007035BA" w:rsidP="007035BA">
            <w:pPr>
              <w:widowControl/>
              <w:spacing w:line="360" w:lineRule="exact"/>
              <w:ind w:left="266" w:hangingChars="111" w:hanging="266"/>
              <w:jc w:val="both"/>
              <w:rPr>
                <w:rFonts w:ascii="標楷體" w:eastAsia="標楷體" w:hAnsi="標楷體" w:cs="新細明體"/>
                <w:kern w:val="0"/>
                <w:szCs w:val="20"/>
              </w:rPr>
            </w:pPr>
            <w:r w:rsidRPr="006B2CDF">
              <w:rPr>
                <w:rFonts w:ascii="標楷體" w:eastAsia="標楷體" w:hAnsi="標楷體" w:cs="Times New Roman" w:hint="eastAsia"/>
                <w:szCs w:val="20"/>
              </w:rPr>
              <w:t>1.成立課程發展委員會，有明確之任務、分工與</w:t>
            </w:r>
            <w:r w:rsidRPr="006B2CDF">
              <w:rPr>
                <w:rFonts w:ascii="標楷體" w:eastAsia="標楷體" w:hAnsi="標楷體" w:cs="Times New Roman" w:hint="eastAsia"/>
                <w:spacing w:val="4"/>
                <w:szCs w:val="20"/>
              </w:rPr>
              <w:t>運作</w:t>
            </w:r>
          </w:p>
        </w:tc>
        <w:tc>
          <w:tcPr>
            <w:tcW w:w="3986" w:type="dxa"/>
            <w:tcBorders>
              <w:top w:val="single" w:sz="8" w:space="0" w:color="000000"/>
              <w:left w:val="nil"/>
              <w:bottom w:val="single" w:sz="8" w:space="0" w:color="000000"/>
              <w:right w:val="single" w:sz="8" w:space="0" w:color="000000"/>
            </w:tcBorders>
            <w:shd w:val="clear" w:color="auto" w:fill="auto"/>
          </w:tcPr>
          <w:p w14:paraId="2E705C8C" w14:textId="77777777" w:rsidR="007035BA" w:rsidRPr="006B2CDF" w:rsidRDefault="007035BA" w:rsidP="007035BA">
            <w:pPr>
              <w:widowControl/>
              <w:spacing w:line="360" w:lineRule="exact"/>
              <w:ind w:left="456" w:hangingChars="184" w:hanging="456"/>
              <w:rPr>
                <w:rFonts w:ascii="標楷體" w:eastAsia="標楷體" w:hAnsi="標楷體" w:cs="新細明體"/>
                <w:kern w:val="0"/>
                <w:szCs w:val="20"/>
              </w:rPr>
            </w:pPr>
            <w:r w:rsidRPr="006B2CDF">
              <w:rPr>
                <w:rFonts w:ascii="標楷體" w:eastAsia="標楷體" w:hAnsi="標楷體" w:cs="Times New Roman" w:hint="eastAsia"/>
                <w:spacing w:val="4"/>
                <w:szCs w:val="20"/>
              </w:rPr>
              <w:t>1-1課程發展委員會的組成與運作符合課程綱要實施要點的規定。</w:t>
            </w:r>
          </w:p>
        </w:tc>
        <w:tc>
          <w:tcPr>
            <w:tcW w:w="3508" w:type="dxa"/>
            <w:vMerge w:val="restart"/>
            <w:tcBorders>
              <w:top w:val="single" w:sz="8" w:space="0" w:color="000000"/>
              <w:left w:val="nil"/>
              <w:right w:val="nil"/>
            </w:tcBorders>
            <w:shd w:val="clear" w:color="auto" w:fill="auto"/>
          </w:tcPr>
          <w:p w14:paraId="279B2B45" w14:textId="77777777" w:rsidR="007035BA" w:rsidRPr="006B2CDF" w:rsidRDefault="007035BA" w:rsidP="007035BA">
            <w:pPr>
              <w:widowControl/>
              <w:spacing w:line="360" w:lineRule="exact"/>
              <w:ind w:left="238" w:hangingChars="96" w:hanging="238"/>
              <w:rPr>
                <w:rFonts w:ascii="標楷體" w:eastAsia="標楷體" w:hAnsi="標楷體" w:cs="新細明體"/>
                <w:kern w:val="0"/>
                <w:szCs w:val="20"/>
              </w:rPr>
            </w:pPr>
            <w:r w:rsidRPr="006B2CDF">
              <w:rPr>
                <w:rFonts w:ascii="標楷體" w:eastAsia="標楷體" w:hAnsi="標楷體" w:cs="Times New Roman" w:hint="eastAsia"/>
                <w:spacing w:val="4"/>
                <w:szCs w:val="20"/>
              </w:rPr>
              <w:t>1.課程發展</w:t>
            </w:r>
            <w:r w:rsidRPr="006B2CDF">
              <w:rPr>
                <w:rFonts w:ascii="標楷體" w:eastAsia="標楷體" w:hAnsi="標楷體" w:cs="新細明體" w:hint="eastAsia"/>
                <w:kern w:val="0"/>
                <w:szCs w:val="20"/>
              </w:rPr>
              <w:t>委員會的座談、研討</w:t>
            </w:r>
          </w:p>
          <w:p w14:paraId="06D7C9B1" w14:textId="77777777" w:rsidR="007035BA" w:rsidRPr="006B2CDF" w:rsidRDefault="007035BA" w:rsidP="007035BA">
            <w:pPr>
              <w:widowControl/>
              <w:spacing w:line="36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2.教師的意見交流、討論</w:t>
            </w:r>
          </w:p>
          <w:p w14:paraId="1F6133B0" w14:textId="77777777" w:rsidR="007035BA" w:rsidRPr="006B2CDF" w:rsidRDefault="007035BA" w:rsidP="007035BA">
            <w:pPr>
              <w:widowControl/>
              <w:spacing w:line="36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3.閱覽相關資料：</w:t>
            </w:r>
          </w:p>
          <w:p w14:paraId="6F08BD1A" w14:textId="77777777" w:rsidR="007035BA" w:rsidRPr="006B2CDF" w:rsidRDefault="007035BA" w:rsidP="007035BA">
            <w:pPr>
              <w:widowControl/>
              <w:spacing w:line="36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‧課程發展委員會組織與運作</w:t>
            </w:r>
          </w:p>
          <w:p w14:paraId="3D4B8A4D" w14:textId="77777777" w:rsidR="007035BA" w:rsidRPr="006B2CDF" w:rsidRDefault="007035BA" w:rsidP="007035BA">
            <w:pPr>
              <w:widowControl/>
              <w:spacing w:line="360" w:lineRule="exact"/>
              <w:ind w:left="230" w:hangingChars="96" w:hanging="230"/>
              <w:rPr>
                <w:rFonts w:ascii="標楷體" w:eastAsia="標楷體" w:hAnsi="標楷體" w:cs="Times New Roman"/>
                <w:spacing w:val="4"/>
                <w:szCs w:val="20"/>
              </w:rPr>
            </w:pPr>
            <w:r w:rsidRPr="006B2CDF">
              <w:rPr>
                <w:rFonts w:ascii="標楷體" w:eastAsia="標楷體" w:hAnsi="標楷體" w:cs="新細明體" w:hint="eastAsia"/>
                <w:kern w:val="0"/>
                <w:szCs w:val="20"/>
              </w:rPr>
              <w:t>‧課程發展委</w:t>
            </w:r>
            <w:r w:rsidRPr="006B2CDF">
              <w:rPr>
                <w:rFonts w:ascii="標楷體" w:eastAsia="標楷體" w:hAnsi="標楷體" w:cs="Times New Roman" w:hint="eastAsia"/>
                <w:spacing w:val="4"/>
                <w:szCs w:val="20"/>
              </w:rPr>
              <w:t>員會會議記錄</w:t>
            </w: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16058F8E"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rPr>
              <w:t xml:space="preserve">5 </w:t>
            </w:r>
            <w:r w:rsidRPr="006B2CDF">
              <w:rPr>
                <w:rFonts w:ascii="標楷體" w:eastAsia="標楷體" w:hAnsi="標楷體" w:cs="新細明體" w:hint="eastAsia"/>
                <w:kern w:val="0"/>
                <w:szCs w:val="20"/>
                <w:bdr w:val="single" w:sz="4" w:space="0" w:color="auto"/>
              </w:rPr>
              <w:t>4</w:t>
            </w:r>
            <w:r w:rsidRPr="006B2CDF">
              <w:rPr>
                <w:rFonts w:ascii="標楷體" w:eastAsia="標楷體" w:hAnsi="標楷體" w:cs="新細明體" w:hint="eastAsia"/>
                <w:kern w:val="0"/>
                <w:szCs w:val="20"/>
              </w:rPr>
              <w:t xml:space="preserve"> 3 2 1</w:t>
            </w:r>
          </w:p>
        </w:tc>
        <w:tc>
          <w:tcPr>
            <w:tcW w:w="3250" w:type="dxa"/>
            <w:vMerge w:val="restart"/>
            <w:tcBorders>
              <w:top w:val="single" w:sz="8" w:space="0" w:color="000000"/>
              <w:left w:val="nil"/>
              <w:right w:val="single" w:sz="8" w:space="0" w:color="auto"/>
            </w:tcBorders>
          </w:tcPr>
          <w:p w14:paraId="6E60FD6B" w14:textId="32B14C43" w:rsidR="007035BA" w:rsidRPr="006B2CDF" w:rsidRDefault="007035BA" w:rsidP="007035BA">
            <w:pPr>
              <w:widowControl/>
              <w:jc w:val="both"/>
              <w:rPr>
                <w:rFonts w:ascii="標楷體" w:eastAsia="標楷體" w:hAnsi="標楷體" w:cs="新細明體"/>
                <w:kern w:val="0"/>
                <w:szCs w:val="20"/>
              </w:rPr>
            </w:pPr>
          </w:p>
        </w:tc>
      </w:tr>
      <w:tr w:rsidR="007035BA" w:rsidRPr="006B2CDF" w14:paraId="52E6C132" w14:textId="77777777" w:rsidTr="00C00EFE">
        <w:trPr>
          <w:trHeight w:val="599"/>
          <w:jc w:val="center"/>
        </w:trPr>
        <w:tc>
          <w:tcPr>
            <w:tcW w:w="1034" w:type="dxa"/>
            <w:vMerge/>
            <w:tcBorders>
              <w:left w:val="single" w:sz="8" w:space="0" w:color="auto"/>
              <w:right w:val="single" w:sz="8" w:space="0" w:color="000000"/>
            </w:tcBorders>
            <w:shd w:val="clear" w:color="auto" w:fill="auto"/>
            <w:vAlign w:val="center"/>
          </w:tcPr>
          <w:p w14:paraId="4C041319" w14:textId="77777777" w:rsidR="007035BA" w:rsidRPr="006B2CDF" w:rsidRDefault="007035BA" w:rsidP="007035BA">
            <w:pPr>
              <w:widowControl/>
              <w:rPr>
                <w:rFonts w:ascii="標楷體" w:eastAsia="標楷體" w:hAnsi="標楷體" w:cs="Times New Roman"/>
                <w:spacing w:val="4"/>
                <w:szCs w:val="20"/>
              </w:rPr>
            </w:pPr>
          </w:p>
        </w:tc>
        <w:tc>
          <w:tcPr>
            <w:tcW w:w="1826" w:type="dxa"/>
            <w:vMerge/>
            <w:tcBorders>
              <w:left w:val="single" w:sz="8" w:space="0" w:color="auto"/>
              <w:right w:val="single" w:sz="8" w:space="0" w:color="000000"/>
            </w:tcBorders>
            <w:vAlign w:val="center"/>
          </w:tcPr>
          <w:p w14:paraId="535D7B59" w14:textId="77777777" w:rsidR="007035BA" w:rsidRPr="006B2CDF" w:rsidRDefault="007035BA" w:rsidP="007035BA">
            <w:pPr>
              <w:widowControl/>
              <w:spacing w:line="360" w:lineRule="exact"/>
              <w:rPr>
                <w:rFonts w:ascii="標楷體" w:eastAsia="標楷體" w:hAnsi="標楷體" w:cs="Times New Roman"/>
                <w:szCs w:val="20"/>
              </w:rPr>
            </w:pPr>
          </w:p>
        </w:tc>
        <w:tc>
          <w:tcPr>
            <w:tcW w:w="3986" w:type="dxa"/>
            <w:tcBorders>
              <w:top w:val="single" w:sz="8" w:space="0" w:color="000000"/>
              <w:left w:val="nil"/>
              <w:bottom w:val="single" w:sz="8" w:space="0" w:color="000000"/>
              <w:right w:val="single" w:sz="8" w:space="0" w:color="000000"/>
            </w:tcBorders>
            <w:shd w:val="clear" w:color="auto" w:fill="auto"/>
          </w:tcPr>
          <w:p w14:paraId="4451FA4C" w14:textId="77777777" w:rsidR="007035BA" w:rsidRPr="006B2CDF" w:rsidRDefault="007035BA" w:rsidP="007035BA">
            <w:pPr>
              <w:widowControl/>
              <w:spacing w:line="360" w:lineRule="exact"/>
              <w:ind w:left="456" w:hangingChars="184" w:hanging="456"/>
              <w:rPr>
                <w:rFonts w:ascii="標楷體" w:eastAsia="標楷體" w:hAnsi="標楷體" w:cs="新細明體"/>
                <w:kern w:val="0"/>
                <w:szCs w:val="20"/>
              </w:rPr>
            </w:pPr>
            <w:r w:rsidRPr="006B2CDF">
              <w:rPr>
                <w:rFonts w:ascii="標楷體" w:eastAsia="標楷體" w:hAnsi="標楷體" w:cs="Times New Roman" w:hint="eastAsia"/>
                <w:spacing w:val="4"/>
                <w:szCs w:val="20"/>
              </w:rPr>
              <w:t>1-2課程發展委員會組織分工明確，縱向與橫向有良好的聯繫，且能相互支援。</w:t>
            </w:r>
          </w:p>
        </w:tc>
        <w:tc>
          <w:tcPr>
            <w:tcW w:w="3508" w:type="dxa"/>
            <w:vMerge/>
            <w:tcBorders>
              <w:left w:val="nil"/>
              <w:right w:val="nil"/>
            </w:tcBorders>
            <w:shd w:val="clear" w:color="auto" w:fill="auto"/>
          </w:tcPr>
          <w:p w14:paraId="17FBFDD8" w14:textId="77777777" w:rsidR="007035BA" w:rsidRPr="006B2CDF" w:rsidRDefault="007035BA" w:rsidP="007035BA">
            <w:pPr>
              <w:widowControl/>
              <w:spacing w:line="360" w:lineRule="exact"/>
              <w:jc w:val="center"/>
              <w:rPr>
                <w:rFonts w:ascii="標楷體" w:eastAsia="標楷體" w:hAnsi="標楷體" w:cs="新細明體"/>
                <w:kern w:val="0"/>
                <w:szCs w:val="20"/>
              </w:rPr>
            </w:pP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3945FED7"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新細明體" w:hint="eastAsia"/>
                <w:kern w:val="0"/>
                <w:szCs w:val="20"/>
              </w:rPr>
              <w:t xml:space="preserve">5 </w:t>
            </w:r>
            <w:r w:rsidRPr="006B2CDF">
              <w:rPr>
                <w:rFonts w:ascii="標楷體" w:eastAsia="標楷體" w:hAnsi="標楷體" w:cs="新細明體" w:hint="eastAsia"/>
                <w:kern w:val="0"/>
                <w:szCs w:val="20"/>
                <w:bdr w:val="single" w:sz="4" w:space="0" w:color="auto"/>
              </w:rPr>
              <w:t>4</w:t>
            </w:r>
            <w:r w:rsidRPr="006B2CDF">
              <w:rPr>
                <w:rFonts w:ascii="標楷體" w:eastAsia="標楷體" w:hAnsi="標楷體" w:cs="新細明體" w:hint="eastAsia"/>
                <w:kern w:val="0"/>
                <w:szCs w:val="20"/>
              </w:rPr>
              <w:t xml:space="preserve"> 3 2 1</w:t>
            </w:r>
          </w:p>
        </w:tc>
        <w:tc>
          <w:tcPr>
            <w:tcW w:w="3250" w:type="dxa"/>
            <w:vMerge/>
            <w:tcBorders>
              <w:left w:val="nil"/>
              <w:right w:val="single" w:sz="8" w:space="0" w:color="auto"/>
            </w:tcBorders>
            <w:vAlign w:val="center"/>
          </w:tcPr>
          <w:p w14:paraId="4D4E60DC" w14:textId="77777777" w:rsidR="007035BA" w:rsidRPr="006B2CDF" w:rsidRDefault="007035BA" w:rsidP="007035BA">
            <w:pPr>
              <w:widowControl/>
              <w:rPr>
                <w:rFonts w:ascii="標楷體" w:eastAsia="標楷體" w:hAnsi="標楷體" w:cs="新細明體"/>
                <w:kern w:val="0"/>
                <w:szCs w:val="20"/>
              </w:rPr>
            </w:pPr>
          </w:p>
        </w:tc>
      </w:tr>
      <w:tr w:rsidR="007035BA" w:rsidRPr="006B2CDF" w14:paraId="2B646C45" w14:textId="77777777" w:rsidTr="00C00EFE">
        <w:trPr>
          <w:trHeight w:val="697"/>
          <w:jc w:val="center"/>
        </w:trPr>
        <w:tc>
          <w:tcPr>
            <w:tcW w:w="1034" w:type="dxa"/>
            <w:vMerge/>
            <w:tcBorders>
              <w:left w:val="single" w:sz="8" w:space="0" w:color="auto"/>
              <w:right w:val="single" w:sz="8" w:space="0" w:color="000000"/>
            </w:tcBorders>
            <w:shd w:val="clear" w:color="auto" w:fill="auto"/>
            <w:vAlign w:val="center"/>
          </w:tcPr>
          <w:p w14:paraId="798E7CDE" w14:textId="77777777" w:rsidR="007035BA" w:rsidRPr="006B2CDF" w:rsidRDefault="007035BA" w:rsidP="007035BA">
            <w:pPr>
              <w:widowControl/>
              <w:rPr>
                <w:rFonts w:ascii="標楷體" w:eastAsia="標楷體" w:hAnsi="標楷體" w:cs="Times New Roman"/>
                <w:spacing w:val="4"/>
                <w:szCs w:val="20"/>
              </w:rPr>
            </w:pPr>
          </w:p>
        </w:tc>
        <w:tc>
          <w:tcPr>
            <w:tcW w:w="1826" w:type="dxa"/>
            <w:vMerge w:val="restart"/>
            <w:tcBorders>
              <w:top w:val="single" w:sz="8" w:space="0" w:color="000000"/>
              <w:left w:val="single" w:sz="8" w:space="0" w:color="auto"/>
              <w:right w:val="single" w:sz="8" w:space="0" w:color="000000"/>
            </w:tcBorders>
          </w:tcPr>
          <w:p w14:paraId="6A594B74" w14:textId="77777777" w:rsidR="007035BA" w:rsidRPr="006B2CDF" w:rsidRDefault="007035BA" w:rsidP="007035BA">
            <w:pPr>
              <w:widowControl/>
              <w:spacing w:line="360" w:lineRule="exact"/>
              <w:ind w:left="250" w:hangingChars="101" w:hanging="250"/>
              <w:jc w:val="both"/>
              <w:rPr>
                <w:rFonts w:ascii="標楷體" w:eastAsia="標楷體" w:hAnsi="標楷體" w:cs="Times New Roman"/>
                <w:spacing w:val="4"/>
                <w:szCs w:val="20"/>
              </w:rPr>
            </w:pPr>
            <w:r w:rsidRPr="006B2CDF">
              <w:rPr>
                <w:rFonts w:ascii="標楷體" w:eastAsia="標楷體" w:hAnsi="標楷體" w:cs="Times New Roman" w:hint="eastAsia"/>
                <w:spacing w:val="4"/>
                <w:szCs w:val="20"/>
              </w:rPr>
              <w:t>2.學校課程發展委員會成員具有專業知能與領導</w:t>
            </w:r>
            <w:r w:rsidRPr="006B2CDF">
              <w:rPr>
                <w:rFonts w:ascii="標楷體" w:eastAsia="標楷體" w:hAnsi="標楷體" w:cs="Times New Roman" w:hint="eastAsia"/>
                <w:spacing w:val="-6"/>
                <w:szCs w:val="20"/>
              </w:rPr>
              <w:t>能力，能</w:t>
            </w:r>
            <w:r w:rsidRPr="006B2CDF">
              <w:rPr>
                <w:rFonts w:ascii="標楷體" w:eastAsia="標楷體" w:hAnsi="標楷體" w:cs="Times New Roman" w:hint="eastAsia"/>
                <w:spacing w:val="4"/>
                <w:szCs w:val="20"/>
              </w:rPr>
              <w:t>支持並參與課程發展</w:t>
            </w:r>
          </w:p>
        </w:tc>
        <w:tc>
          <w:tcPr>
            <w:tcW w:w="3986" w:type="dxa"/>
            <w:tcBorders>
              <w:top w:val="single" w:sz="8" w:space="0" w:color="000000"/>
              <w:left w:val="nil"/>
              <w:bottom w:val="single" w:sz="8" w:space="0" w:color="000000"/>
              <w:right w:val="single" w:sz="8" w:space="0" w:color="000000"/>
            </w:tcBorders>
            <w:shd w:val="clear" w:color="auto" w:fill="auto"/>
          </w:tcPr>
          <w:p w14:paraId="7EB09640" w14:textId="77777777" w:rsidR="007035BA" w:rsidRPr="006B2CDF" w:rsidRDefault="007035BA" w:rsidP="007035BA">
            <w:pPr>
              <w:widowControl/>
              <w:spacing w:line="360" w:lineRule="exact"/>
              <w:ind w:left="456" w:hangingChars="184" w:hanging="456"/>
              <w:rPr>
                <w:rFonts w:ascii="標楷體" w:eastAsia="標楷體" w:hAnsi="標楷體" w:cs="新細明體"/>
                <w:kern w:val="0"/>
                <w:szCs w:val="20"/>
              </w:rPr>
            </w:pPr>
            <w:r w:rsidRPr="006B2CDF">
              <w:rPr>
                <w:rFonts w:ascii="標楷體" w:eastAsia="標楷體" w:hAnsi="標楷體" w:cs="Times New Roman" w:hint="eastAsia"/>
                <w:spacing w:val="4"/>
                <w:szCs w:val="20"/>
              </w:rPr>
              <w:t>2-1學校課程發展委員會成員應了解課程內涵與實施途徑。</w:t>
            </w:r>
          </w:p>
        </w:tc>
        <w:tc>
          <w:tcPr>
            <w:tcW w:w="3508" w:type="dxa"/>
            <w:vMerge w:val="restart"/>
            <w:tcBorders>
              <w:top w:val="single" w:sz="8" w:space="0" w:color="000000"/>
              <w:left w:val="nil"/>
              <w:right w:val="nil"/>
            </w:tcBorders>
            <w:shd w:val="clear" w:color="auto" w:fill="auto"/>
          </w:tcPr>
          <w:p w14:paraId="578111C8" w14:textId="77777777" w:rsidR="007035BA" w:rsidRPr="006B2CDF" w:rsidRDefault="007035BA" w:rsidP="007035BA">
            <w:pPr>
              <w:widowControl/>
              <w:spacing w:line="360" w:lineRule="exact"/>
              <w:ind w:left="238" w:hangingChars="96" w:hanging="238"/>
              <w:rPr>
                <w:rFonts w:ascii="標楷體" w:eastAsia="標楷體" w:hAnsi="標楷體" w:cs="新細明體"/>
                <w:kern w:val="0"/>
                <w:szCs w:val="20"/>
              </w:rPr>
            </w:pPr>
            <w:r w:rsidRPr="006B2CDF">
              <w:rPr>
                <w:rFonts w:ascii="標楷體" w:eastAsia="標楷體" w:hAnsi="標楷體" w:cs="Times New Roman" w:hint="eastAsia"/>
                <w:spacing w:val="4"/>
                <w:szCs w:val="20"/>
              </w:rPr>
              <w:t>1.學校課</w:t>
            </w:r>
            <w:r w:rsidRPr="006B2CDF">
              <w:rPr>
                <w:rFonts w:ascii="標楷體" w:eastAsia="標楷體" w:hAnsi="標楷體" w:cs="新細明體" w:hint="eastAsia"/>
                <w:kern w:val="0"/>
                <w:szCs w:val="20"/>
              </w:rPr>
              <w:t>程發展委員會成員的訪談、對話</w:t>
            </w:r>
          </w:p>
          <w:p w14:paraId="0D93FB4D" w14:textId="77777777" w:rsidR="007035BA" w:rsidRPr="006B2CDF" w:rsidRDefault="007035BA" w:rsidP="007035BA">
            <w:pPr>
              <w:widowControl/>
              <w:spacing w:line="36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2.教師、學生或家長的意見交流、討論</w:t>
            </w:r>
          </w:p>
          <w:p w14:paraId="011C840E" w14:textId="77777777" w:rsidR="007035BA" w:rsidRPr="006B2CDF" w:rsidRDefault="007035BA" w:rsidP="007035BA">
            <w:pPr>
              <w:widowControl/>
              <w:spacing w:line="360" w:lineRule="exact"/>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3.閱覽相關資料：</w:t>
            </w:r>
          </w:p>
          <w:p w14:paraId="3E02C0B6" w14:textId="77777777" w:rsidR="007035BA" w:rsidRPr="006B2CDF" w:rsidRDefault="007035BA" w:rsidP="007035BA">
            <w:pPr>
              <w:widowControl/>
              <w:spacing w:line="360" w:lineRule="exact"/>
              <w:ind w:left="230" w:hangingChars="96" w:hanging="230"/>
              <w:rPr>
                <w:rFonts w:ascii="標楷體" w:eastAsia="標楷體" w:hAnsi="標楷體" w:cs="Times New Roman"/>
                <w:spacing w:val="4"/>
                <w:szCs w:val="20"/>
              </w:rPr>
            </w:pPr>
            <w:r w:rsidRPr="006B2CDF">
              <w:rPr>
                <w:rFonts w:ascii="標楷體" w:eastAsia="標楷體" w:hAnsi="標楷體" w:cs="新細明體" w:hint="eastAsia"/>
                <w:kern w:val="0"/>
                <w:szCs w:val="20"/>
              </w:rPr>
              <w:t>‧課程發</w:t>
            </w:r>
            <w:r w:rsidRPr="006B2CDF">
              <w:rPr>
                <w:rFonts w:ascii="標楷體" w:eastAsia="標楷體" w:hAnsi="標楷體" w:cs="Times New Roman" w:hint="eastAsia"/>
                <w:spacing w:val="4"/>
                <w:szCs w:val="20"/>
              </w:rPr>
              <w:t>展委員會會議紀錄</w:t>
            </w:r>
          </w:p>
          <w:p w14:paraId="0AA7E5BB" w14:textId="77777777" w:rsidR="007035BA" w:rsidRPr="006B2CDF" w:rsidRDefault="007035BA" w:rsidP="007035BA">
            <w:pPr>
              <w:widowControl/>
              <w:spacing w:line="360" w:lineRule="exact"/>
              <w:ind w:left="230" w:hangingChars="96" w:hanging="230"/>
              <w:rPr>
                <w:rFonts w:ascii="標楷體" w:eastAsia="標楷體" w:hAnsi="標楷體" w:cs="Times New Roman"/>
                <w:spacing w:val="4"/>
                <w:szCs w:val="20"/>
              </w:rPr>
            </w:pPr>
            <w:r w:rsidRPr="006B2CDF">
              <w:rPr>
                <w:rFonts w:ascii="標楷體" w:eastAsia="標楷體" w:hAnsi="標楷體" w:cs="新細明體" w:hint="eastAsia"/>
                <w:kern w:val="0"/>
                <w:szCs w:val="20"/>
              </w:rPr>
              <w:t>‧教學</w:t>
            </w:r>
            <w:r w:rsidRPr="006B2CDF">
              <w:rPr>
                <w:rFonts w:ascii="標楷體" w:eastAsia="標楷體" w:hAnsi="標楷體" w:cs="Times New Roman" w:hint="eastAsia"/>
                <w:spacing w:val="4"/>
                <w:szCs w:val="20"/>
              </w:rPr>
              <w:t>研究會紀錄</w:t>
            </w: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6624ED2E"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Times New Roman" w:hint="eastAsia"/>
                <w:spacing w:val="4"/>
                <w:szCs w:val="20"/>
              </w:rPr>
              <w:t xml:space="preserve">5 </w:t>
            </w:r>
            <w:r w:rsidRPr="006B2CDF">
              <w:rPr>
                <w:rFonts w:ascii="標楷體" w:eastAsia="標楷體" w:hAnsi="標楷體" w:cs="Times New Roman" w:hint="eastAsia"/>
                <w:spacing w:val="4"/>
                <w:szCs w:val="20"/>
                <w:bdr w:val="single" w:sz="4" w:space="0" w:color="auto"/>
              </w:rPr>
              <w:t>4</w:t>
            </w:r>
            <w:r w:rsidRPr="006B2CDF">
              <w:rPr>
                <w:rFonts w:ascii="標楷體" w:eastAsia="標楷體" w:hAnsi="標楷體" w:cs="Times New Roman" w:hint="eastAsia"/>
                <w:spacing w:val="4"/>
                <w:szCs w:val="20"/>
              </w:rPr>
              <w:t xml:space="preserve"> 3 2 1</w:t>
            </w:r>
          </w:p>
        </w:tc>
        <w:tc>
          <w:tcPr>
            <w:tcW w:w="3250" w:type="dxa"/>
            <w:vMerge/>
            <w:tcBorders>
              <w:left w:val="nil"/>
              <w:right w:val="single" w:sz="8" w:space="0" w:color="auto"/>
            </w:tcBorders>
            <w:vAlign w:val="center"/>
          </w:tcPr>
          <w:p w14:paraId="31ABEB08" w14:textId="77777777" w:rsidR="007035BA" w:rsidRPr="006B2CDF" w:rsidRDefault="007035BA" w:rsidP="007035BA">
            <w:pPr>
              <w:widowControl/>
              <w:rPr>
                <w:rFonts w:ascii="標楷體" w:eastAsia="標楷體" w:hAnsi="標楷體" w:cs="新細明體"/>
                <w:kern w:val="0"/>
                <w:szCs w:val="20"/>
              </w:rPr>
            </w:pPr>
          </w:p>
        </w:tc>
      </w:tr>
      <w:tr w:rsidR="007035BA" w:rsidRPr="006B2CDF" w14:paraId="46E78377" w14:textId="77777777" w:rsidTr="00C00EFE">
        <w:trPr>
          <w:trHeight w:val="870"/>
          <w:jc w:val="center"/>
        </w:trPr>
        <w:tc>
          <w:tcPr>
            <w:tcW w:w="1034" w:type="dxa"/>
            <w:vMerge/>
            <w:tcBorders>
              <w:left w:val="single" w:sz="8" w:space="0" w:color="auto"/>
              <w:bottom w:val="single" w:sz="4" w:space="0" w:color="auto"/>
              <w:right w:val="single" w:sz="8" w:space="0" w:color="000000"/>
            </w:tcBorders>
            <w:shd w:val="clear" w:color="auto" w:fill="auto"/>
            <w:vAlign w:val="center"/>
          </w:tcPr>
          <w:p w14:paraId="469A6F27" w14:textId="77777777" w:rsidR="007035BA" w:rsidRPr="006B2CDF" w:rsidRDefault="007035BA" w:rsidP="007035BA">
            <w:pPr>
              <w:widowControl/>
              <w:rPr>
                <w:rFonts w:ascii="標楷體" w:eastAsia="標楷體" w:hAnsi="標楷體" w:cs="Times New Roman"/>
                <w:spacing w:val="4"/>
                <w:szCs w:val="20"/>
              </w:rPr>
            </w:pPr>
          </w:p>
        </w:tc>
        <w:tc>
          <w:tcPr>
            <w:tcW w:w="1826" w:type="dxa"/>
            <w:vMerge/>
            <w:tcBorders>
              <w:left w:val="single" w:sz="8" w:space="0" w:color="auto"/>
              <w:right w:val="single" w:sz="8" w:space="0" w:color="000000"/>
            </w:tcBorders>
            <w:vAlign w:val="center"/>
          </w:tcPr>
          <w:p w14:paraId="2DA70E13" w14:textId="77777777" w:rsidR="007035BA" w:rsidRPr="006B2CDF" w:rsidRDefault="007035BA" w:rsidP="007035BA">
            <w:pPr>
              <w:widowControl/>
              <w:rPr>
                <w:rFonts w:ascii="標楷體" w:eastAsia="標楷體" w:hAnsi="標楷體" w:cs="Times New Roman"/>
                <w:spacing w:val="4"/>
                <w:szCs w:val="20"/>
              </w:rPr>
            </w:pPr>
          </w:p>
        </w:tc>
        <w:tc>
          <w:tcPr>
            <w:tcW w:w="3986" w:type="dxa"/>
            <w:tcBorders>
              <w:top w:val="single" w:sz="8" w:space="0" w:color="000000"/>
              <w:left w:val="nil"/>
              <w:bottom w:val="single" w:sz="8" w:space="0" w:color="000000"/>
              <w:right w:val="single" w:sz="8" w:space="0" w:color="000000"/>
            </w:tcBorders>
            <w:shd w:val="clear" w:color="auto" w:fill="auto"/>
          </w:tcPr>
          <w:p w14:paraId="7CD3BFBF" w14:textId="77777777" w:rsidR="007035BA" w:rsidRPr="006B2CDF" w:rsidRDefault="007035BA" w:rsidP="007035BA">
            <w:pPr>
              <w:widowControl/>
              <w:ind w:left="456" w:hangingChars="184" w:hanging="456"/>
              <w:rPr>
                <w:rFonts w:ascii="標楷體" w:eastAsia="標楷體" w:hAnsi="標楷體" w:cs="Times New Roman"/>
                <w:spacing w:val="4"/>
                <w:szCs w:val="20"/>
              </w:rPr>
            </w:pPr>
            <w:r w:rsidRPr="006B2CDF">
              <w:rPr>
                <w:rFonts w:ascii="標楷體" w:eastAsia="標楷體" w:hAnsi="標楷體" w:cs="Times New Roman" w:hint="eastAsia"/>
                <w:spacing w:val="4"/>
                <w:szCs w:val="20"/>
              </w:rPr>
              <w:t>2-2學校課程發展委員會成員應參與課程發展的討論，並尊重學校成員之專業自主。</w:t>
            </w:r>
          </w:p>
        </w:tc>
        <w:tc>
          <w:tcPr>
            <w:tcW w:w="3508" w:type="dxa"/>
            <w:vMerge/>
            <w:tcBorders>
              <w:left w:val="nil"/>
              <w:right w:val="nil"/>
            </w:tcBorders>
            <w:shd w:val="clear" w:color="auto" w:fill="auto"/>
          </w:tcPr>
          <w:p w14:paraId="62700236" w14:textId="77777777" w:rsidR="007035BA" w:rsidRPr="006B2CDF" w:rsidRDefault="007035BA" w:rsidP="007035BA">
            <w:pPr>
              <w:widowControl/>
              <w:jc w:val="center"/>
              <w:rPr>
                <w:rFonts w:ascii="標楷體" w:eastAsia="標楷體" w:hAnsi="標楷體" w:cs="新細明體"/>
                <w:kern w:val="0"/>
                <w:szCs w:val="20"/>
              </w:rPr>
            </w:pP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7E11CD52"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Times New Roman" w:hint="eastAsia"/>
                <w:spacing w:val="4"/>
                <w:szCs w:val="20"/>
                <w:bdr w:val="single" w:sz="4" w:space="0" w:color="auto"/>
              </w:rPr>
              <w:t>5</w:t>
            </w:r>
            <w:r w:rsidRPr="006B2CDF">
              <w:rPr>
                <w:rFonts w:ascii="標楷體" w:eastAsia="標楷體" w:hAnsi="標楷體" w:cs="Times New Roman" w:hint="eastAsia"/>
                <w:spacing w:val="4"/>
                <w:szCs w:val="20"/>
              </w:rPr>
              <w:t xml:space="preserve"> 4 3 2 1</w:t>
            </w:r>
          </w:p>
        </w:tc>
        <w:tc>
          <w:tcPr>
            <w:tcW w:w="3250" w:type="dxa"/>
            <w:vMerge/>
            <w:tcBorders>
              <w:left w:val="nil"/>
              <w:right w:val="single" w:sz="8" w:space="0" w:color="auto"/>
            </w:tcBorders>
            <w:vAlign w:val="center"/>
          </w:tcPr>
          <w:p w14:paraId="0BFEBEB9" w14:textId="77777777" w:rsidR="007035BA" w:rsidRPr="006B2CDF" w:rsidRDefault="007035BA" w:rsidP="007035BA">
            <w:pPr>
              <w:widowControl/>
              <w:rPr>
                <w:rFonts w:ascii="標楷體" w:eastAsia="標楷體" w:hAnsi="標楷體" w:cs="新細明體"/>
                <w:kern w:val="0"/>
                <w:szCs w:val="20"/>
              </w:rPr>
            </w:pPr>
          </w:p>
        </w:tc>
      </w:tr>
      <w:tr w:rsidR="007035BA" w:rsidRPr="006B2CDF" w14:paraId="2387E58A" w14:textId="77777777" w:rsidTr="00C00EFE">
        <w:trPr>
          <w:trHeight w:val="706"/>
          <w:jc w:val="center"/>
        </w:trPr>
        <w:tc>
          <w:tcPr>
            <w:tcW w:w="1034" w:type="dxa"/>
            <w:vMerge/>
            <w:tcBorders>
              <w:top w:val="single" w:sz="4" w:space="0" w:color="auto"/>
              <w:left w:val="single" w:sz="8" w:space="0" w:color="auto"/>
              <w:bottom w:val="single" w:sz="4" w:space="0" w:color="auto"/>
              <w:right w:val="single" w:sz="8" w:space="0" w:color="000000"/>
            </w:tcBorders>
            <w:shd w:val="clear" w:color="auto" w:fill="auto"/>
            <w:vAlign w:val="center"/>
          </w:tcPr>
          <w:p w14:paraId="3AAB5847" w14:textId="77777777" w:rsidR="007035BA" w:rsidRPr="006B2CDF" w:rsidRDefault="007035BA" w:rsidP="007035BA">
            <w:pPr>
              <w:widowControl/>
              <w:rPr>
                <w:rFonts w:ascii="標楷體" w:eastAsia="標楷體" w:hAnsi="標楷體" w:cs="Times New Roman"/>
                <w:spacing w:val="4"/>
                <w:szCs w:val="20"/>
              </w:rPr>
            </w:pPr>
          </w:p>
        </w:tc>
        <w:tc>
          <w:tcPr>
            <w:tcW w:w="1826" w:type="dxa"/>
            <w:vMerge/>
            <w:tcBorders>
              <w:left w:val="single" w:sz="8" w:space="0" w:color="auto"/>
              <w:bottom w:val="single" w:sz="4" w:space="0" w:color="auto"/>
              <w:right w:val="single" w:sz="8" w:space="0" w:color="000000"/>
            </w:tcBorders>
            <w:vAlign w:val="center"/>
          </w:tcPr>
          <w:p w14:paraId="5A6672C9" w14:textId="77777777" w:rsidR="007035BA" w:rsidRPr="006B2CDF" w:rsidRDefault="007035BA" w:rsidP="007035BA">
            <w:pPr>
              <w:widowControl/>
              <w:rPr>
                <w:rFonts w:ascii="標楷體" w:eastAsia="標楷體" w:hAnsi="標楷體" w:cs="Times New Roman"/>
                <w:spacing w:val="4"/>
                <w:szCs w:val="20"/>
              </w:rPr>
            </w:pPr>
          </w:p>
        </w:tc>
        <w:tc>
          <w:tcPr>
            <w:tcW w:w="3986" w:type="dxa"/>
            <w:tcBorders>
              <w:top w:val="single" w:sz="8" w:space="0" w:color="000000"/>
              <w:left w:val="nil"/>
              <w:bottom w:val="single" w:sz="4" w:space="0" w:color="auto"/>
              <w:right w:val="single" w:sz="8" w:space="0" w:color="000000"/>
            </w:tcBorders>
            <w:shd w:val="clear" w:color="auto" w:fill="auto"/>
          </w:tcPr>
          <w:p w14:paraId="274E5E71" w14:textId="77777777" w:rsidR="007035BA" w:rsidRPr="006B2CDF" w:rsidRDefault="007035BA" w:rsidP="007035BA">
            <w:pPr>
              <w:widowControl/>
              <w:ind w:left="456" w:hangingChars="184" w:hanging="456"/>
              <w:rPr>
                <w:rFonts w:ascii="標楷體" w:eastAsia="標楷體" w:hAnsi="標楷體" w:cs="Times New Roman"/>
                <w:spacing w:val="4"/>
                <w:szCs w:val="20"/>
              </w:rPr>
            </w:pPr>
            <w:r w:rsidRPr="006B2CDF">
              <w:rPr>
                <w:rFonts w:ascii="標楷體" w:eastAsia="標楷體" w:hAnsi="標楷體" w:cs="Times New Roman" w:hint="eastAsia"/>
                <w:spacing w:val="4"/>
                <w:szCs w:val="20"/>
              </w:rPr>
              <w:t>2-3學校課程發展委員會成員能了解學校的發展與特色及學生的需求。</w:t>
            </w:r>
          </w:p>
        </w:tc>
        <w:tc>
          <w:tcPr>
            <w:tcW w:w="3508" w:type="dxa"/>
            <w:vMerge/>
            <w:tcBorders>
              <w:left w:val="nil"/>
              <w:bottom w:val="single" w:sz="4" w:space="0" w:color="auto"/>
              <w:right w:val="nil"/>
            </w:tcBorders>
            <w:shd w:val="clear" w:color="auto" w:fill="auto"/>
          </w:tcPr>
          <w:p w14:paraId="0489CB3A" w14:textId="77777777" w:rsidR="007035BA" w:rsidRPr="006B2CDF" w:rsidRDefault="007035BA" w:rsidP="007035BA">
            <w:pPr>
              <w:jc w:val="center"/>
              <w:rPr>
                <w:rFonts w:ascii="標楷體" w:eastAsia="標楷體" w:hAnsi="標楷體" w:cs="新細明體"/>
                <w:kern w:val="0"/>
                <w:szCs w:val="20"/>
              </w:rPr>
            </w:pPr>
          </w:p>
        </w:tc>
        <w:tc>
          <w:tcPr>
            <w:tcW w:w="1310" w:type="dxa"/>
            <w:tcBorders>
              <w:top w:val="single" w:sz="8" w:space="0" w:color="000000"/>
              <w:left w:val="single" w:sz="4" w:space="0" w:color="auto"/>
              <w:bottom w:val="single" w:sz="4" w:space="0" w:color="auto"/>
              <w:right w:val="single" w:sz="4" w:space="0" w:color="auto"/>
            </w:tcBorders>
            <w:shd w:val="clear" w:color="auto" w:fill="auto"/>
          </w:tcPr>
          <w:p w14:paraId="3546300F" w14:textId="77777777" w:rsidR="007035BA" w:rsidRPr="006B2CDF" w:rsidRDefault="007035BA" w:rsidP="007035BA">
            <w:pPr>
              <w:jc w:val="center"/>
              <w:rPr>
                <w:rFonts w:ascii="標楷體" w:eastAsia="標楷體" w:hAnsi="標楷體" w:cs="Times New Roman"/>
                <w:spacing w:val="4"/>
                <w:szCs w:val="20"/>
              </w:rPr>
            </w:pPr>
            <w:r w:rsidRPr="006B2CDF">
              <w:rPr>
                <w:rFonts w:ascii="標楷體" w:eastAsia="標楷體" w:hAnsi="標楷體" w:cs="Times New Roman" w:hint="eastAsia"/>
                <w:spacing w:val="4"/>
                <w:szCs w:val="20"/>
              </w:rPr>
              <w:t xml:space="preserve">5 </w:t>
            </w:r>
            <w:r w:rsidRPr="006B2CDF">
              <w:rPr>
                <w:rFonts w:ascii="標楷體" w:eastAsia="標楷體" w:hAnsi="標楷體" w:cs="Times New Roman" w:hint="eastAsia"/>
                <w:spacing w:val="4"/>
                <w:szCs w:val="20"/>
                <w:bdr w:val="single" w:sz="4" w:space="0" w:color="auto"/>
              </w:rPr>
              <w:t>4</w:t>
            </w:r>
            <w:r w:rsidRPr="006B2CDF">
              <w:rPr>
                <w:rFonts w:ascii="標楷體" w:eastAsia="標楷體" w:hAnsi="標楷體" w:cs="Times New Roman" w:hint="eastAsia"/>
                <w:spacing w:val="4"/>
                <w:szCs w:val="20"/>
              </w:rPr>
              <w:t xml:space="preserve"> 3 2 1</w:t>
            </w:r>
          </w:p>
        </w:tc>
        <w:tc>
          <w:tcPr>
            <w:tcW w:w="3250" w:type="dxa"/>
            <w:vMerge/>
            <w:tcBorders>
              <w:left w:val="nil"/>
              <w:bottom w:val="single" w:sz="4" w:space="0" w:color="auto"/>
              <w:right w:val="single" w:sz="8" w:space="0" w:color="auto"/>
            </w:tcBorders>
            <w:vAlign w:val="center"/>
          </w:tcPr>
          <w:p w14:paraId="60AE8DEF" w14:textId="77777777" w:rsidR="007035BA" w:rsidRPr="006B2CDF" w:rsidRDefault="007035BA" w:rsidP="007035BA">
            <w:pPr>
              <w:widowControl/>
              <w:rPr>
                <w:rFonts w:ascii="標楷體" w:eastAsia="標楷體" w:hAnsi="標楷體" w:cs="新細明體"/>
                <w:kern w:val="0"/>
                <w:szCs w:val="20"/>
              </w:rPr>
            </w:pPr>
          </w:p>
        </w:tc>
      </w:tr>
      <w:tr w:rsidR="007035BA" w:rsidRPr="006B2CDF" w14:paraId="467E4FB4" w14:textId="77777777" w:rsidTr="00C00EFE">
        <w:trPr>
          <w:trHeight w:val="276"/>
          <w:jc w:val="center"/>
        </w:trPr>
        <w:tc>
          <w:tcPr>
            <w:tcW w:w="1034" w:type="dxa"/>
            <w:vMerge w:val="restart"/>
            <w:tcBorders>
              <w:top w:val="single" w:sz="4" w:space="0" w:color="auto"/>
              <w:left w:val="single" w:sz="8" w:space="0" w:color="auto"/>
              <w:right w:val="single" w:sz="8" w:space="0" w:color="000000"/>
            </w:tcBorders>
            <w:shd w:val="clear" w:color="auto" w:fill="auto"/>
            <w:vAlign w:val="center"/>
          </w:tcPr>
          <w:p w14:paraId="2F7D9F33" w14:textId="77777777" w:rsidR="007035BA" w:rsidRPr="006B2CDF" w:rsidRDefault="007035BA" w:rsidP="007035BA">
            <w:pPr>
              <w:widowControl/>
              <w:rPr>
                <w:rFonts w:ascii="標楷體" w:eastAsia="標楷體" w:hAnsi="標楷體" w:cs="Times New Roman"/>
                <w:spacing w:val="4"/>
                <w:szCs w:val="20"/>
              </w:rPr>
            </w:pPr>
          </w:p>
        </w:tc>
        <w:tc>
          <w:tcPr>
            <w:tcW w:w="1826" w:type="dxa"/>
            <w:vMerge w:val="restart"/>
            <w:tcBorders>
              <w:top w:val="single" w:sz="8" w:space="0" w:color="000000"/>
              <w:left w:val="single" w:sz="8" w:space="0" w:color="auto"/>
              <w:right w:val="single" w:sz="8" w:space="0" w:color="000000"/>
            </w:tcBorders>
          </w:tcPr>
          <w:p w14:paraId="0151269F" w14:textId="77777777" w:rsidR="007035BA" w:rsidRPr="006B2CDF" w:rsidRDefault="007035BA" w:rsidP="007035BA">
            <w:pPr>
              <w:widowControl/>
              <w:ind w:left="266" w:hangingChars="111" w:hanging="266"/>
              <w:jc w:val="both"/>
              <w:rPr>
                <w:rFonts w:ascii="標楷體" w:eastAsia="標楷體" w:hAnsi="標楷體" w:cs="Times New Roman"/>
                <w:spacing w:val="4"/>
                <w:szCs w:val="20"/>
              </w:rPr>
            </w:pPr>
            <w:r w:rsidRPr="006B2CDF">
              <w:rPr>
                <w:rFonts w:ascii="標楷體" w:eastAsia="標楷體" w:hAnsi="標楷體" w:cs="新細明體" w:hint="eastAsia"/>
                <w:kern w:val="0"/>
                <w:szCs w:val="20"/>
              </w:rPr>
              <w:t>3.</w:t>
            </w:r>
            <w:r w:rsidRPr="006B2CDF">
              <w:rPr>
                <w:rFonts w:ascii="標楷體" w:eastAsia="標楷體" w:hAnsi="標楷體" w:cs="Times New Roman" w:hint="eastAsia"/>
                <w:spacing w:val="4"/>
                <w:szCs w:val="20"/>
              </w:rPr>
              <w:t>提供課程發展所需之行政支援，有效運用資源</w:t>
            </w:r>
          </w:p>
        </w:tc>
        <w:tc>
          <w:tcPr>
            <w:tcW w:w="3986" w:type="dxa"/>
            <w:tcBorders>
              <w:top w:val="single" w:sz="8" w:space="0" w:color="000000"/>
              <w:left w:val="nil"/>
              <w:bottom w:val="single" w:sz="8" w:space="0" w:color="000000"/>
              <w:right w:val="single" w:sz="8" w:space="0" w:color="000000"/>
            </w:tcBorders>
            <w:shd w:val="clear" w:color="auto" w:fill="auto"/>
          </w:tcPr>
          <w:p w14:paraId="214352FE" w14:textId="77777777" w:rsidR="007035BA" w:rsidRPr="006B2CDF" w:rsidRDefault="007035BA" w:rsidP="007035BA">
            <w:pPr>
              <w:widowControl/>
              <w:ind w:left="456" w:hangingChars="184" w:hanging="456"/>
              <w:rPr>
                <w:rFonts w:ascii="標楷體" w:eastAsia="標楷體" w:hAnsi="標楷體" w:cs="Times New Roman"/>
                <w:spacing w:val="4"/>
                <w:szCs w:val="20"/>
              </w:rPr>
            </w:pPr>
            <w:r w:rsidRPr="006B2CDF">
              <w:rPr>
                <w:rFonts w:ascii="標楷體" w:eastAsia="標楷體" w:hAnsi="標楷體" w:cs="Times New Roman" w:hint="eastAsia"/>
                <w:spacing w:val="4"/>
                <w:szCs w:val="20"/>
              </w:rPr>
              <w:t>3-1整合並簡化校內行政業務。</w:t>
            </w:r>
          </w:p>
        </w:tc>
        <w:tc>
          <w:tcPr>
            <w:tcW w:w="3508" w:type="dxa"/>
            <w:vMerge w:val="restart"/>
            <w:tcBorders>
              <w:top w:val="single" w:sz="8" w:space="0" w:color="000000"/>
              <w:left w:val="nil"/>
              <w:right w:val="nil"/>
            </w:tcBorders>
            <w:shd w:val="clear" w:color="auto" w:fill="auto"/>
          </w:tcPr>
          <w:p w14:paraId="2ED39AB7" w14:textId="77777777" w:rsidR="007035BA" w:rsidRPr="006B2CDF" w:rsidRDefault="007035BA" w:rsidP="007035BA">
            <w:pPr>
              <w:widowControl/>
              <w:ind w:left="238" w:hangingChars="96" w:hanging="238"/>
              <w:rPr>
                <w:rFonts w:ascii="標楷體" w:eastAsia="標楷體" w:hAnsi="標楷體" w:cs="新細明體"/>
                <w:kern w:val="0"/>
                <w:szCs w:val="20"/>
              </w:rPr>
            </w:pPr>
            <w:r w:rsidRPr="006B2CDF">
              <w:rPr>
                <w:rFonts w:ascii="標楷體" w:eastAsia="標楷體" w:hAnsi="標楷體" w:cs="Times New Roman" w:hint="eastAsia"/>
                <w:spacing w:val="4"/>
                <w:szCs w:val="20"/>
              </w:rPr>
              <w:t>1.參觀教</w:t>
            </w:r>
            <w:r w:rsidRPr="006B2CDF">
              <w:rPr>
                <w:rFonts w:ascii="標楷體" w:eastAsia="標楷體" w:hAnsi="標楷體" w:cs="新細明體" w:hint="eastAsia"/>
                <w:kern w:val="0"/>
                <w:szCs w:val="20"/>
              </w:rPr>
              <w:t>育場地、設備</w:t>
            </w:r>
          </w:p>
          <w:p w14:paraId="06E3258E"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2.行政人員、教師的意見交流、訪談</w:t>
            </w:r>
          </w:p>
          <w:p w14:paraId="532463DB"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3.閱覽相關資料：</w:t>
            </w:r>
          </w:p>
          <w:p w14:paraId="3617B1A5"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‧教學研究會紀錄</w:t>
            </w:r>
          </w:p>
          <w:p w14:paraId="4606EA72"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‧教學空間環境規劃</w:t>
            </w:r>
          </w:p>
          <w:p w14:paraId="125CF9A6"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‧教學設備使用紀錄</w:t>
            </w:r>
          </w:p>
          <w:p w14:paraId="13E20DCE"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lastRenderedPageBreak/>
              <w:t>‧教學設備管理辦法</w:t>
            </w:r>
          </w:p>
          <w:p w14:paraId="623849A9"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‧經費使</w:t>
            </w:r>
            <w:r w:rsidRPr="006B2CDF">
              <w:rPr>
                <w:rFonts w:ascii="標楷體" w:eastAsia="標楷體" w:hAnsi="標楷體" w:cs="Times New Roman" w:hint="eastAsia"/>
                <w:spacing w:val="4"/>
                <w:szCs w:val="20"/>
              </w:rPr>
              <w:t>用分配情形</w:t>
            </w: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246ED095"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Times New Roman" w:hint="eastAsia"/>
                <w:spacing w:val="4"/>
                <w:szCs w:val="20"/>
                <w:bdr w:val="single" w:sz="4" w:space="0" w:color="auto"/>
              </w:rPr>
              <w:lastRenderedPageBreak/>
              <w:t>5</w:t>
            </w:r>
            <w:r w:rsidRPr="006B2CDF">
              <w:rPr>
                <w:rFonts w:ascii="標楷體" w:eastAsia="標楷體" w:hAnsi="標楷體" w:cs="Times New Roman" w:hint="eastAsia"/>
                <w:spacing w:val="4"/>
                <w:szCs w:val="20"/>
              </w:rPr>
              <w:t xml:space="preserve"> 4 3 2 1</w:t>
            </w:r>
          </w:p>
        </w:tc>
        <w:tc>
          <w:tcPr>
            <w:tcW w:w="3250" w:type="dxa"/>
            <w:vMerge w:val="restart"/>
            <w:tcBorders>
              <w:top w:val="single" w:sz="8" w:space="0" w:color="000000"/>
              <w:left w:val="nil"/>
              <w:right w:val="single" w:sz="8" w:space="0" w:color="auto"/>
            </w:tcBorders>
          </w:tcPr>
          <w:p w14:paraId="4A44A517" w14:textId="77777777" w:rsidR="007035BA" w:rsidRPr="006B2CDF" w:rsidRDefault="007035BA" w:rsidP="007035BA">
            <w:pPr>
              <w:widowControl/>
              <w:jc w:val="both"/>
              <w:rPr>
                <w:rFonts w:ascii="標楷體" w:eastAsia="標楷體" w:hAnsi="標楷體" w:cs="新細明體"/>
                <w:kern w:val="0"/>
                <w:szCs w:val="20"/>
              </w:rPr>
            </w:pPr>
            <w:r w:rsidRPr="006B2CDF">
              <w:rPr>
                <w:rFonts w:ascii="標楷體" w:eastAsia="標楷體" w:hAnsi="標楷體" w:cs="新細明體"/>
                <w:kern w:val="0"/>
                <w:szCs w:val="20"/>
              </w:rPr>
              <w:t xml:space="preserve">　</w:t>
            </w:r>
          </w:p>
        </w:tc>
      </w:tr>
      <w:tr w:rsidR="007035BA" w:rsidRPr="006B2CDF" w14:paraId="1E4D7884" w14:textId="77777777" w:rsidTr="00C00EFE">
        <w:trPr>
          <w:trHeight w:val="346"/>
          <w:jc w:val="center"/>
        </w:trPr>
        <w:tc>
          <w:tcPr>
            <w:tcW w:w="1034" w:type="dxa"/>
            <w:vMerge/>
            <w:tcBorders>
              <w:left w:val="single" w:sz="8" w:space="0" w:color="auto"/>
              <w:right w:val="single" w:sz="8" w:space="0" w:color="000000"/>
            </w:tcBorders>
            <w:shd w:val="clear" w:color="auto" w:fill="auto"/>
            <w:vAlign w:val="center"/>
          </w:tcPr>
          <w:p w14:paraId="76C478E4" w14:textId="77777777" w:rsidR="007035BA" w:rsidRPr="006B2CDF" w:rsidRDefault="007035BA" w:rsidP="007035BA">
            <w:pPr>
              <w:widowControl/>
              <w:rPr>
                <w:rFonts w:ascii="標楷體" w:eastAsia="標楷體" w:hAnsi="標楷體" w:cs="Times New Roman"/>
                <w:spacing w:val="4"/>
                <w:szCs w:val="20"/>
              </w:rPr>
            </w:pPr>
          </w:p>
        </w:tc>
        <w:tc>
          <w:tcPr>
            <w:tcW w:w="1826" w:type="dxa"/>
            <w:vMerge/>
            <w:tcBorders>
              <w:top w:val="single" w:sz="8" w:space="0" w:color="000000"/>
              <w:left w:val="single" w:sz="8" w:space="0" w:color="auto"/>
              <w:right w:val="single" w:sz="8" w:space="0" w:color="000000"/>
            </w:tcBorders>
            <w:vAlign w:val="center"/>
          </w:tcPr>
          <w:p w14:paraId="6A5EAE20"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000000"/>
              <w:left w:val="nil"/>
              <w:bottom w:val="single" w:sz="8" w:space="0" w:color="000000"/>
              <w:right w:val="single" w:sz="8" w:space="0" w:color="000000"/>
            </w:tcBorders>
            <w:shd w:val="clear" w:color="auto" w:fill="auto"/>
          </w:tcPr>
          <w:p w14:paraId="4D4ADFA9" w14:textId="77777777" w:rsidR="007035BA" w:rsidRPr="006B2CDF" w:rsidRDefault="007035BA" w:rsidP="007035BA">
            <w:pPr>
              <w:widowControl/>
              <w:ind w:left="456" w:hangingChars="184" w:hanging="456"/>
              <w:rPr>
                <w:rFonts w:ascii="標楷體" w:eastAsia="標楷體" w:hAnsi="標楷體" w:cs="Times New Roman"/>
                <w:spacing w:val="4"/>
                <w:szCs w:val="20"/>
              </w:rPr>
            </w:pPr>
            <w:r w:rsidRPr="006B2CDF">
              <w:rPr>
                <w:rFonts w:ascii="標楷體" w:eastAsia="標楷體" w:hAnsi="標楷體" w:cs="Times New Roman" w:hint="eastAsia"/>
                <w:spacing w:val="4"/>
                <w:szCs w:val="20"/>
              </w:rPr>
              <w:t>3-2配合課程發展，讓教師能於在校時間進行課程研討與發展。</w:t>
            </w:r>
          </w:p>
        </w:tc>
        <w:tc>
          <w:tcPr>
            <w:tcW w:w="3508" w:type="dxa"/>
            <w:vMerge/>
            <w:tcBorders>
              <w:top w:val="single" w:sz="8" w:space="0" w:color="000000"/>
              <w:left w:val="nil"/>
              <w:right w:val="nil"/>
            </w:tcBorders>
            <w:shd w:val="clear" w:color="auto" w:fill="auto"/>
          </w:tcPr>
          <w:p w14:paraId="4C732EA9" w14:textId="77777777" w:rsidR="007035BA" w:rsidRPr="006B2CDF" w:rsidRDefault="007035BA" w:rsidP="007035BA">
            <w:pPr>
              <w:jc w:val="center"/>
              <w:rPr>
                <w:rFonts w:ascii="標楷體" w:eastAsia="標楷體" w:hAnsi="標楷體" w:cs="新細明體"/>
                <w:kern w:val="0"/>
                <w:szCs w:val="20"/>
              </w:rPr>
            </w:pP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79D1E22E"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Times New Roman" w:hint="eastAsia"/>
                <w:spacing w:val="4"/>
                <w:szCs w:val="20"/>
                <w:bdr w:val="single" w:sz="4" w:space="0" w:color="auto"/>
              </w:rPr>
              <w:t>5</w:t>
            </w:r>
            <w:r w:rsidRPr="006B2CDF">
              <w:rPr>
                <w:rFonts w:ascii="標楷體" w:eastAsia="標楷體" w:hAnsi="標楷體" w:cs="Times New Roman" w:hint="eastAsia"/>
                <w:spacing w:val="4"/>
                <w:szCs w:val="20"/>
              </w:rPr>
              <w:t xml:space="preserve"> 4 3 2 1</w:t>
            </w:r>
          </w:p>
        </w:tc>
        <w:tc>
          <w:tcPr>
            <w:tcW w:w="3250" w:type="dxa"/>
            <w:vMerge/>
            <w:tcBorders>
              <w:top w:val="single" w:sz="8" w:space="0" w:color="000000"/>
              <w:left w:val="nil"/>
              <w:right w:val="single" w:sz="8" w:space="0" w:color="auto"/>
            </w:tcBorders>
            <w:vAlign w:val="center"/>
          </w:tcPr>
          <w:p w14:paraId="03DF0849" w14:textId="77777777" w:rsidR="007035BA" w:rsidRPr="006B2CDF" w:rsidRDefault="007035BA" w:rsidP="007035BA">
            <w:pPr>
              <w:widowControl/>
              <w:rPr>
                <w:rFonts w:ascii="標楷體" w:eastAsia="標楷體" w:hAnsi="標楷體" w:cs="新細明體"/>
                <w:kern w:val="0"/>
                <w:szCs w:val="20"/>
              </w:rPr>
            </w:pPr>
          </w:p>
        </w:tc>
      </w:tr>
      <w:tr w:rsidR="007035BA" w:rsidRPr="006B2CDF" w14:paraId="60CC8687" w14:textId="77777777" w:rsidTr="00C00EFE">
        <w:trPr>
          <w:trHeight w:val="426"/>
          <w:jc w:val="center"/>
        </w:trPr>
        <w:tc>
          <w:tcPr>
            <w:tcW w:w="1034" w:type="dxa"/>
            <w:vMerge/>
            <w:tcBorders>
              <w:left w:val="single" w:sz="8" w:space="0" w:color="auto"/>
              <w:right w:val="single" w:sz="8" w:space="0" w:color="000000"/>
            </w:tcBorders>
            <w:shd w:val="clear" w:color="auto" w:fill="auto"/>
            <w:vAlign w:val="center"/>
          </w:tcPr>
          <w:p w14:paraId="1D1528F0" w14:textId="77777777" w:rsidR="007035BA" w:rsidRPr="006B2CDF" w:rsidRDefault="007035BA" w:rsidP="007035BA">
            <w:pPr>
              <w:widowControl/>
              <w:rPr>
                <w:rFonts w:ascii="標楷體" w:eastAsia="標楷體" w:hAnsi="標楷體" w:cs="Times New Roman"/>
                <w:spacing w:val="4"/>
                <w:szCs w:val="20"/>
              </w:rPr>
            </w:pPr>
          </w:p>
        </w:tc>
        <w:tc>
          <w:tcPr>
            <w:tcW w:w="1826" w:type="dxa"/>
            <w:vMerge/>
            <w:tcBorders>
              <w:top w:val="single" w:sz="8" w:space="0" w:color="000000"/>
              <w:left w:val="single" w:sz="8" w:space="0" w:color="auto"/>
              <w:right w:val="single" w:sz="8" w:space="0" w:color="000000"/>
            </w:tcBorders>
            <w:vAlign w:val="center"/>
          </w:tcPr>
          <w:p w14:paraId="4FD02F84"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000000"/>
              <w:left w:val="nil"/>
              <w:bottom w:val="single" w:sz="8" w:space="0" w:color="000000"/>
              <w:right w:val="single" w:sz="8" w:space="0" w:color="000000"/>
            </w:tcBorders>
            <w:shd w:val="clear" w:color="auto" w:fill="auto"/>
          </w:tcPr>
          <w:p w14:paraId="00BBBADE" w14:textId="77777777" w:rsidR="007035BA" w:rsidRPr="006B2CDF" w:rsidRDefault="007035BA" w:rsidP="007035BA">
            <w:pPr>
              <w:widowControl/>
              <w:ind w:left="456" w:hangingChars="184" w:hanging="456"/>
              <w:rPr>
                <w:rFonts w:ascii="標楷體" w:eastAsia="標楷體" w:hAnsi="標楷體" w:cs="Times New Roman"/>
                <w:spacing w:val="4"/>
                <w:szCs w:val="20"/>
              </w:rPr>
            </w:pPr>
            <w:r w:rsidRPr="006B2CDF">
              <w:rPr>
                <w:rFonts w:ascii="標楷體" w:eastAsia="標楷體" w:hAnsi="標楷體" w:cs="Times New Roman" w:hint="eastAsia"/>
                <w:spacing w:val="4"/>
                <w:szCs w:val="20"/>
              </w:rPr>
              <w:t>3-3提供多元、合宜之教學情境，滿足教學使用需求。</w:t>
            </w:r>
          </w:p>
        </w:tc>
        <w:tc>
          <w:tcPr>
            <w:tcW w:w="3508" w:type="dxa"/>
            <w:vMerge/>
            <w:tcBorders>
              <w:top w:val="single" w:sz="8" w:space="0" w:color="000000"/>
              <w:left w:val="nil"/>
              <w:right w:val="nil"/>
            </w:tcBorders>
            <w:shd w:val="clear" w:color="auto" w:fill="auto"/>
          </w:tcPr>
          <w:p w14:paraId="3CFC76F1" w14:textId="77777777" w:rsidR="007035BA" w:rsidRPr="006B2CDF" w:rsidRDefault="007035BA" w:rsidP="007035BA">
            <w:pPr>
              <w:jc w:val="center"/>
              <w:rPr>
                <w:rFonts w:ascii="標楷體" w:eastAsia="標楷體" w:hAnsi="標楷體" w:cs="新細明體"/>
                <w:kern w:val="0"/>
                <w:szCs w:val="20"/>
              </w:rPr>
            </w:pPr>
          </w:p>
        </w:tc>
        <w:tc>
          <w:tcPr>
            <w:tcW w:w="1310" w:type="dxa"/>
            <w:tcBorders>
              <w:top w:val="single" w:sz="8" w:space="0" w:color="000000"/>
              <w:left w:val="single" w:sz="4" w:space="0" w:color="auto"/>
              <w:bottom w:val="single" w:sz="4" w:space="0" w:color="auto"/>
              <w:right w:val="single" w:sz="4" w:space="0" w:color="auto"/>
            </w:tcBorders>
            <w:shd w:val="clear" w:color="auto" w:fill="auto"/>
          </w:tcPr>
          <w:p w14:paraId="3C6BE068"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Times New Roman" w:hint="eastAsia"/>
                <w:spacing w:val="4"/>
                <w:szCs w:val="20"/>
                <w:bdr w:val="single" w:sz="4" w:space="0" w:color="auto"/>
              </w:rPr>
              <w:t>5</w:t>
            </w:r>
            <w:r w:rsidRPr="006B2CDF">
              <w:rPr>
                <w:rFonts w:ascii="標楷體" w:eastAsia="標楷體" w:hAnsi="標楷體" w:cs="Times New Roman" w:hint="eastAsia"/>
                <w:spacing w:val="4"/>
                <w:szCs w:val="20"/>
              </w:rPr>
              <w:t xml:space="preserve"> 4 3 2 1</w:t>
            </w:r>
          </w:p>
        </w:tc>
        <w:tc>
          <w:tcPr>
            <w:tcW w:w="3250" w:type="dxa"/>
            <w:vMerge/>
            <w:tcBorders>
              <w:top w:val="single" w:sz="8" w:space="0" w:color="000000"/>
              <w:left w:val="nil"/>
              <w:right w:val="single" w:sz="8" w:space="0" w:color="auto"/>
            </w:tcBorders>
            <w:vAlign w:val="center"/>
          </w:tcPr>
          <w:p w14:paraId="118CC775" w14:textId="77777777" w:rsidR="007035BA" w:rsidRPr="006B2CDF" w:rsidRDefault="007035BA" w:rsidP="007035BA">
            <w:pPr>
              <w:widowControl/>
              <w:rPr>
                <w:rFonts w:ascii="標楷體" w:eastAsia="標楷體" w:hAnsi="標楷體" w:cs="新細明體"/>
                <w:kern w:val="0"/>
                <w:szCs w:val="20"/>
              </w:rPr>
            </w:pPr>
          </w:p>
        </w:tc>
      </w:tr>
      <w:tr w:rsidR="007035BA" w:rsidRPr="006B2CDF" w14:paraId="44C71159" w14:textId="77777777" w:rsidTr="00C00EFE">
        <w:trPr>
          <w:trHeight w:val="460"/>
          <w:jc w:val="center"/>
        </w:trPr>
        <w:tc>
          <w:tcPr>
            <w:tcW w:w="1034" w:type="dxa"/>
            <w:vMerge/>
            <w:tcBorders>
              <w:left w:val="single" w:sz="8" w:space="0" w:color="auto"/>
              <w:right w:val="single" w:sz="8" w:space="0" w:color="000000"/>
            </w:tcBorders>
            <w:shd w:val="clear" w:color="auto" w:fill="auto"/>
            <w:vAlign w:val="center"/>
          </w:tcPr>
          <w:p w14:paraId="2151DDA2" w14:textId="77777777" w:rsidR="007035BA" w:rsidRPr="006B2CDF" w:rsidRDefault="007035BA" w:rsidP="007035BA">
            <w:pPr>
              <w:widowControl/>
              <w:rPr>
                <w:rFonts w:ascii="標楷體" w:eastAsia="標楷體" w:hAnsi="標楷體" w:cs="Times New Roman"/>
                <w:spacing w:val="4"/>
                <w:szCs w:val="20"/>
              </w:rPr>
            </w:pPr>
          </w:p>
        </w:tc>
        <w:tc>
          <w:tcPr>
            <w:tcW w:w="1826" w:type="dxa"/>
            <w:vMerge/>
            <w:tcBorders>
              <w:top w:val="single" w:sz="8" w:space="0" w:color="000000"/>
              <w:left w:val="single" w:sz="8" w:space="0" w:color="auto"/>
              <w:right w:val="single" w:sz="8" w:space="0" w:color="000000"/>
            </w:tcBorders>
            <w:vAlign w:val="center"/>
          </w:tcPr>
          <w:p w14:paraId="5CB05B9A"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000000"/>
              <w:left w:val="nil"/>
              <w:bottom w:val="single" w:sz="8" w:space="0" w:color="000000"/>
              <w:right w:val="single" w:sz="8" w:space="0" w:color="000000"/>
            </w:tcBorders>
            <w:shd w:val="clear" w:color="auto" w:fill="auto"/>
          </w:tcPr>
          <w:p w14:paraId="74B71548" w14:textId="77777777" w:rsidR="007035BA" w:rsidRPr="006B2CDF" w:rsidRDefault="007035BA" w:rsidP="007035BA">
            <w:pPr>
              <w:widowControl/>
              <w:ind w:left="456" w:hangingChars="184" w:hanging="456"/>
              <w:rPr>
                <w:rFonts w:ascii="標楷體" w:eastAsia="標楷體" w:hAnsi="標楷體" w:cs="Times New Roman"/>
                <w:spacing w:val="4"/>
                <w:szCs w:val="20"/>
              </w:rPr>
            </w:pPr>
            <w:r w:rsidRPr="006B2CDF">
              <w:rPr>
                <w:rFonts w:ascii="標楷體" w:eastAsia="標楷體" w:hAnsi="標楷體" w:cs="Times New Roman" w:hint="eastAsia"/>
                <w:spacing w:val="4"/>
                <w:szCs w:val="20"/>
              </w:rPr>
              <w:t>3-4建置有利於教師進行討論和教學分享的空間。</w:t>
            </w:r>
          </w:p>
        </w:tc>
        <w:tc>
          <w:tcPr>
            <w:tcW w:w="3508" w:type="dxa"/>
            <w:vMerge/>
            <w:tcBorders>
              <w:top w:val="single" w:sz="8" w:space="0" w:color="000000"/>
              <w:left w:val="nil"/>
              <w:right w:val="nil"/>
            </w:tcBorders>
            <w:shd w:val="clear" w:color="auto" w:fill="auto"/>
          </w:tcPr>
          <w:p w14:paraId="2EB87267" w14:textId="77777777" w:rsidR="007035BA" w:rsidRPr="006B2CDF" w:rsidRDefault="007035BA" w:rsidP="007035BA">
            <w:pPr>
              <w:jc w:val="center"/>
              <w:rPr>
                <w:rFonts w:ascii="標楷體" w:eastAsia="標楷體" w:hAnsi="標楷體" w:cs="新細明體"/>
                <w:kern w:val="0"/>
                <w:szCs w:val="20"/>
              </w:rPr>
            </w:pPr>
          </w:p>
        </w:tc>
        <w:tc>
          <w:tcPr>
            <w:tcW w:w="1310" w:type="dxa"/>
            <w:tcBorders>
              <w:top w:val="single" w:sz="4" w:space="0" w:color="auto"/>
              <w:left w:val="single" w:sz="4" w:space="0" w:color="auto"/>
              <w:bottom w:val="single" w:sz="8" w:space="0" w:color="000000"/>
              <w:right w:val="single" w:sz="4" w:space="0" w:color="auto"/>
            </w:tcBorders>
            <w:shd w:val="clear" w:color="auto" w:fill="auto"/>
          </w:tcPr>
          <w:p w14:paraId="7509AE02" w14:textId="77777777" w:rsidR="007035BA" w:rsidRPr="006B2CDF" w:rsidRDefault="007035BA" w:rsidP="007035BA">
            <w:pPr>
              <w:jc w:val="center"/>
              <w:rPr>
                <w:rFonts w:ascii="標楷體" w:eastAsia="標楷體" w:hAnsi="標楷體" w:cs="新細明體"/>
                <w:kern w:val="0"/>
                <w:szCs w:val="20"/>
              </w:rPr>
            </w:pPr>
            <w:r w:rsidRPr="006B2CDF">
              <w:rPr>
                <w:rFonts w:ascii="標楷體" w:eastAsia="標楷體" w:hAnsi="標楷體" w:cs="Times New Roman" w:hint="eastAsia"/>
                <w:spacing w:val="4"/>
                <w:szCs w:val="20"/>
              </w:rPr>
              <w:t xml:space="preserve">5 </w:t>
            </w:r>
            <w:r w:rsidRPr="006B2CDF">
              <w:rPr>
                <w:rFonts w:ascii="標楷體" w:eastAsia="標楷體" w:hAnsi="標楷體" w:cs="Times New Roman" w:hint="eastAsia"/>
                <w:spacing w:val="4"/>
                <w:szCs w:val="20"/>
                <w:bdr w:val="single" w:sz="4" w:space="0" w:color="auto"/>
              </w:rPr>
              <w:t>4</w:t>
            </w:r>
            <w:r w:rsidRPr="006B2CDF">
              <w:rPr>
                <w:rFonts w:ascii="標楷體" w:eastAsia="標楷體" w:hAnsi="標楷體" w:cs="Times New Roman" w:hint="eastAsia"/>
                <w:spacing w:val="4"/>
                <w:szCs w:val="20"/>
              </w:rPr>
              <w:t xml:space="preserve"> 3 2 1</w:t>
            </w:r>
          </w:p>
        </w:tc>
        <w:tc>
          <w:tcPr>
            <w:tcW w:w="3250" w:type="dxa"/>
            <w:vMerge/>
            <w:tcBorders>
              <w:top w:val="single" w:sz="8" w:space="0" w:color="000000"/>
              <w:left w:val="nil"/>
              <w:right w:val="single" w:sz="8" w:space="0" w:color="auto"/>
            </w:tcBorders>
            <w:vAlign w:val="center"/>
          </w:tcPr>
          <w:p w14:paraId="0F6585B4" w14:textId="77777777" w:rsidR="007035BA" w:rsidRPr="006B2CDF" w:rsidRDefault="007035BA" w:rsidP="007035BA">
            <w:pPr>
              <w:widowControl/>
              <w:rPr>
                <w:rFonts w:ascii="標楷體" w:eastAsia="標楷體" w:hAnsi="標楷體" w:cs="新細明體"/>
                <w:kern w:val="0"/>
                <w:szCs w:val="20"/>
              </w:rPr>
            </w:pPr>
          </w:p>
        </w:tc>
      </w:tr>
      <w:tr w:rsidR="007035BA" w:rsidRPr="006B2CDF" w14:paraId="1F8622A0" w14:textId="77777777" w:rsidTr="00C00EFE">
        <w:trPr>
          <w:trHeight w:val="921"/>
          <w:jc w:val="center"/>
        </w:trPr>
        <w:tc>
          <w:tcPr>
            <w:tcW w:w="1034" w:type="dxa"/>
            <w:vMerge/>
            <w:tcBorders>
              <w:left w:val="single" w:sz="8" w:space="0" w:color="auto"/>
              <w:right w:val="single" w:sz="8" w:space="0" w:color="000000"/>
            </w:tcBorders>
            <w:shd w:val="clear" w:color="auto" w:fill="auto"/>
            <w:vAlign w:val="center"/>
          </w:tcPr>
          <w:p w14:paraId="23F15DB3" w14:textId="77777777" w:rsidR="007035BA" w:rsidRPr="006B2CDF" w:rsidRDefault="007035BA" w:rsidP="007035BA">
            <w:pPr>
              <w:widowControl/>
              <w:rPr>
                <w:rFonts w:ascii="標楷體" w:eastAsia="標楷體" w:hAnsi="標楷體" w:cs="Times New Roman"/>
                <w:spacing w:val="4"/>
                <w:szCs w:val="20"/>
              </w:rPr>
            </w:pPr>
          </w:p>
        </w:tc>
        <w:tc>
          <w:tcPr>
            <w:tcW w:w="1826" w:type="dxa"/>
            <w:vMerge/>
            <w:tcBorders>
              <w:top w:val="single" w:sz="8" w:space="0" w:color="000000"/>
              <w:left w:val="single" w:sz="8" w:space="0" w:color="auto"/>
              <w:right w:val="single" w:sz="8" w:space="0" w:color="000000"/>
            </w:tcBorders>
            <w:vAlign w:val="center"/>
          </w:tcPr>
          <w:p w14:paraId="7DA451BF"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000000"/>
              <w:left w:val="nil"/>
              <w:bottom w:val="single" w:sz="8" w:space="0" w:color="000000"/>
              <w:right w:val="single" w:sz="8" w:space="0" w:color="000000"/>
            </w:tcBorders>
            <w:shd w:val="clear" w:color="auto" w:fill="auto"/>
          </w:tcPr>
          <w:p w14:paraId="23E115A8" w14:textId="77777777" w:rsidR="007035BA" w:rsidRPr="006B2CDF" w:rsidRDefault="007035BA" w:rsidP="007035BA">
            <w:pPr>
              <w:widowControl/>
              <w:ind w:left="456" w:hangingChars="184" w:hanging="456"/>
              <w:rPr>
                <w:rFonts w:ascii="標楷體" w:eastAsia="標楷體" w:hAnsi="標楷體" w:cs="Times New Roman"/>
                <w:spacing w:val="4"/>
                <w:szCs w:val="20"/>
              </w:rPr>
            </w:pPr>
            <w:r w:rsidRPr="006B2CDF">
              <w:rPr>
                <w:rFonts w:ascii="標楷體" w:eastAsia="標楷體" w:hAnsi="標楷體" w:cs="Times New Roman" w:hint="eastAsia"/>
                <w:spacing w:val="4"/>
                <w:szCs w:val="20"/>
              </w:rPr>
              <w:t>3-5充實與適切使用教學設備</w:t>
            </w:r>
            <w:r w:rsidRPr="006B2CDF">
              <w:rPr>
                <w:rFonts w:ascii="標楷體" w:eastAsia="標楷體" w:hAnsi="標楷體" w:cs="Times New Roman"/>
                <w:spacing w:val="4"/>
                <w:szCs w:val="20"/>
              </w:rPr>
              <w:t>(</w:t>
            </w:r>
            <w:r w:rsidRPr="006B2CDF">
              <w:rPr>
                <w:rFonts w:ascii="標楷體" w:eastAsia="標楷體" w:hAnsi="標楷體" w:cs="Times New Roman" w:hint="eastAsia"/>
                <w:spacing w:val="4"/>
                <w:szCs w:val="20"/>
              </w:rPr>
              <w:t>資訊設備、教具、圖書、視聽媒體等</w:t>
            </w:r>
            <w:r w:rsidRPr="006B2CDF">
              <w:rPr>
                <w:rFonts w:ascii="標楷體" w:eastAsia="標楷體" w:hAnsi="標楷體" w:cs="Times New Roman"/>
                <w:spacing w:val="4"/>
                <w:szCs w:val="20"/>
              </w:rPr>
              <w:t>)</w:t>
            </w:r>
            <w:r w:rsidRPr="006B2CDF">
              <w:rPr>
                <w:rFonts w:ascii="標楷體" w:eastAsia="標楷體" w:hAnsi="標楷體" w:cs="Times New Roman" w:hint="eastAsia"/>
                <w:spacing w:val="4"/>
                <w:szCs w:val="20"/>
              </w:rPr>
              <w:t xml:space="preserve"> 。</w:t>
            </w:r>
          </w:p>
        </w:tc>
        <w:tc>
          <w:tcPr>
            <w:tcW w:w="3508" w:type="dxa"/>
            <w:vMerge/>
            <w:tcBorders>
              <w:top w:val="single" w:sz="8" w:space="0" w:color="000000"/>
              <w:left w:val="nil"/>
              <w:right w:val="nil"/>
            </w:tcBorders>
            <w:shd w:val="clear" w:color="auto" w:fill="auto"/>
          </w:tcPr>
          <w:p w14:paraId="0D089EE2" w14:textId="77777777" w:rsidR="007035BA" w:rsidRPr="006B2CDF" w:rsidRDefault="007035BA" w:rsidP="007035BA">
            <w:pPr>
              <w:jc w:val="center"/>
              <w:rPr>
                <w:rFonts w:ascii="標楷體" w:eastAsia="標楷體" w:hAnsi="標楷體" w:cs="新細明體"/>
                <w:kern w:val="0"/>
                <w:szCs w:val="20"/>
              </w:rPr>
            </w:pP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1EC3F734"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Times New Roman" w:hint="eastAsia"/>
                <w:spacing w:val="4"/>
                <w:szCs w:val="20"/>
                <w:bdr w:val="single" w:sz="4" w:space="0" w:color="auto"/>
              </w:rPr>
              <w:t>5</w:t>
            </w:r>
            <w:r w:rsidRPr="006B2CDF">
              <w:rPr>
                <w:rFonts w:ascii="標楷體" w:eastAsia="標楷體" w:hAnsi="標楷體" w:cs="Times New Roman" w:hint="eastAsia"/>
                <w:spacing w:val="4"/>
                <w:szCs w:val="20"/>
              </w:rPr>
              <w:t xml:space="preserve"> 4 3 2 1</w:t>
            </w:r>
          </w:p>
        </w:tc>
        <w:tc>
          <w:tcPr>
            <w:tcW w:w="3250" w:type="dxa"/>
            <w:vMerge/>
            <w:tcBorders>
              <w:top w:val="single" w:sz="8" w:space="0" w:color="000000"/>
              <w:left w:val="nil"/>
              <w:right w:val="single" w:sz="8" w:space="0" w:color="auto"/>
            </w:tcBorders>
            <w:vAlign w:val="center"/>
          </w:tcPr>
          <w:p w14:paraId="5EEF5B15" w14:textId="77777777" w:rsidR="007035BA" w:rsidRPr="006B2CDF" w:rsidRDefault="007035BA" w:rsidP="007035BA">
            <w:pPr>
              <w:widowControl/>
              <w:rPr>
                <w:rFonts w:ascii="標楷體" w:eastAsia="標楷體" w:hAnsi="標楷體" w:cs="新細明體"/>
                <w:kern w:val="0"/>
                <w:szCs w:val="20"/>
              </w:rPr>
            </w:pPr>
          </w:p>
        </w:tc>
      </w:tr>
      <w:tr w:rsidR="007035BA" w:rsidRPr="006B2CDF" w14:paraId="2F20C84E" w14:textId="77777777" w:rsidTr="00C00EFE">
        <w:trPr>
          <w:trHeight w:val="384"/>
          <w:jc w:val="center"/>
        </w:trPr>
        <w:tc>
          <w:tcPr>
            <w:tcW w:w="1034" w:type="dxa"/>
            <w:vMerge/>
            <w:tcBorders>
              <w:left w:val="single" w:sz="8" w:space="0" w:color="auto"/>
              <w:right w:val="single" w:sz="8" w:space="0" w:color="000000"/>
            </w:tcBorders>
            <w:shd w:val="clear" w:color="auto" w:fill="auto"/>
            <w:vAlign w:val="center"/>
          </w:tcPr>
          <w:p w14:paraId="77EB2079" w14:textId="77777777" w:rsidR="007035BA" w:rsidRPr="006B2CDF" w:rsidRDefault="007035BA" w:rsidP="007035BA">
            <w:pPr>
              <w:widowControl/>
              <w:rPr>
                <w:rFonts w:ascii="標楷體" w:eastAsia="標楷體" w:hAnsi="標楷體" w:cs="Times New Roman"/>
                <w:spacing w:val="4"/>
                <w:szCs w:val="20"/>
              </w:rPr>
            </w:pPr>
          </w:p>
        </w:tc>
        <w:tc>
          <w:tcPr>
            <w:tcW w:w="1826" w:type="dxa"/>
            <w:vMerge/>
            <w:tcBorders>
              <w:top w:val="single" w:sz="8" w:space="0" w:color="000000"/>
              <w:left w:val="single" w:sz="8" w:space="0" w:color="auto"/>
              <w:bottom w:val="single" w:sz="4" w:space="0" w:color="auto"/>
              <w:right w:val="single" w:sz="8" w:space="0" w:color="000000"/>
            </w:tcBorders>
            <w:vAlign w:val="center"/>
          </w:tcPr>
          <w:p w14:paraId="1249C5AF"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000000"/>
              <w:left w:val="nil"/>
              <w:bottom w:val="single" w:sz="4" w:space="0" w:color="auto"/>
              <w:right w:val="single" w:sz="8" w:space="0" w:color="000000"/>
            </w:tcBorders>
            <w:shd w:val="clear" w:color="auto" w:fill="auto"/>
          </w:tcPr>
          <w:p w14:paraId="33318AA4" w14:textId="77777777" w:rsidR="007035BA" w:rsidRPr="006B2CDF" w:rsidRDefault="007035BA" w:rsidP="007035BA">
            <w:pPr>
              <w:widowControl/>
              <w:ind w:left="456" w:hangingChars="184" w:hanging="456"/>
              <w:rPr>
                <w:rFonts w:ascii="標楷體" w:eastAsia="標楷體" w:hAnsi="標楷體" w:cs="Times New Roman"/>
                <w:spacing w:val="4"/>
                <w:szCs w:val="20"/>
              </w:rPr>
            </w:pPr>
            <w:r w:rsidRPr="006B2CDF">
              <w:rPr>
                <w:rFonts w:ascii="標楷體" w:eastAsia="標楷體" w:hAnsi="標楷體" w:cs="Times New Roman" w:hint="eastAsia"/>
                <w:spacing w:val="4"/>
                <w:szCs w:val="20"/>
              </w:rPr>
              <w:t>3-6經費適切支援學校課程發展。</w:t>
            </w:r>
          </w:p>
        </w:tc>
        <w:tc>
          <w:tcPr>
            <w:tcW w:w="3508" w:type="dxa"/>
            <w:vMerge/>
            <w:tcBorders>
              <w:top w:val="single" w:sz="8" w:space="0" w:color="000000"/>
              <w:left w:val="nil"/>
              <w:bottom w:val="single" w:sz="4" w:space="0" w:color="auto"/>
              <w:right w:val="nil"/>
            </w:tcBorders>
            <w:shd w:val="clear" w:color="auto" w:fill="auto"/>
          </w:tcPr>
          <w:p w14:paraId="0EA074AC" w14:textId="77777777" w:rsidR="007035BA" w:rsidRPr="006B2CDF" w:rsidRDefault="007035BA" w:rsidP="007035BA">
            <w:pPr>
              <w:jc w:val="center"/>
              <w:rPr>
                <w:rFonts w:ascii="標楷體" w:eastAsia="標楷體" w:hAnsi="標楷體" w:cs="新細明體"/>
                <w:kern w:val="0"/>
                <w:szCs w:val="20"/>
              </w:rPr>
            </w:pPr>
          </w:p>
        </w:tc>
        <w:tc>
          <w:tcPr>
            <w:tcW w:w="1310" w:type="dxa"/>
            <w:tcBorders>
              <w:top w:val="single" w:sz="8" w:space="0" w:color="000000"/>
              <w:left w:val="single" w:sz="4" w:space="0" w:color="auto"/>
              <w:bottom w:val="single" w:sz="4" w:space="0" w:color="auto"/>
              <w:right w:val="single" w:sz="4" w:space="0" w:color="auto"/>
            </w:tcBorders>
            <w:shd w:val="clear" w:color="auto" w:fill="auto"/>
          </w:tcPr>
          <w:p w14:paraId="3CA89BB6"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Times New Roman" w:hint="eastAsia"/>
                <w:spacing w:val="4"/>
                <w:szCs w:val="20"/>
              </w:rPr>
              <w:t xml:space="preserve">5 </w:t>
            </w:r>
            <w:r w:rsidRPr="006B2CDF">
              <w:rPr>
                <w:rFonts w:ascii="標楷體" w:eastAsia="標楷體" w:hAnsi="標楷體" w:cs="Times New Roman" w:hint="eastAsia"/>
                <w:spacing w:val="4"/>
                <w:szCs w:val="20"/>
                <w:bdr w:val="single" w:sz="4" w:space="0" w:color="auto"/>
              </w:rPr>
              <w:t>4</w:t>
            </w:r>
            <w:r w:rsidRPr="006B2CDF">
              <w:rPr>
                <w:rFonts w:ascii="標楷體" w:eastAsia="標楷體" w:hAnsi="標楷體" w:cs="Times New Roman" w:hint="eastAsia"/>
                <w:spacing w:val="4"/>
                <w:szCs w:val="20"/>
              </w:rPr>
              <w:t xml:space="preserve"> 3 2 1</w:t>
            </w:r>
          </w:p>
        </w:tc>
        <w:tc>
          <w:tcPr>
            <w:tcW w:w="3250" w:type="dxa"/>
            <w:vMerge/>
            <w:tcBorders>
              <w:top w:val="single" w:sz="8" w:space="0" w:color="000000"/>
              <w:left w:val="nil"/>
              <w:bottom w:val="single" w:sz="4" w:space="0" w:color="auto"/>
              <w:right w:val="single" w:sz="8" w:space="0" w:color="auto"/>
            </w:tcBorders>
            <w:vAlign w:val="center"/>
          </w:tcPr>
          <w:p w14:paraId="2B6A7BEC" w14:textId="77777777" w:rsidR="007035BA" w:rsidRPr="006B2CDF" w:rsidRDefault="007035BA" w:rsidP="007035BA">
            <w:pPr>
              <w:widowControl/>
              <w:rPr>
                <w:rFonts w:ascii="標楷體" w:eastAsia="標楷體" w:hAnsi="標楷體" w:cs="新細明體"/>
                <w:kern w:val="0"/>
                <w:szCs w:val="20"/>
              </w:rPr>
            </w:pPr>
          </w:p>
        </w:tc>
      </w:tr>
      <w:tr w:rsidR="007035BA" w:rsidRPr="006B2CDF" w14:paraId="4949FFD1" w14:textId="77777777" w:rsidTr="00C00EFE">
        <w:trPr>
          <w:trHeight w:val="632"/>
          <w:jc w:val="center"/>
        </w:trPr>
        <w:tc>
          <w:tcPr>
            <w:tcW w:w="1034" w:type="dxa"/>
            <w:vMerge/>
            <w:tcBorders>
              <w:left w:val="single" w:sz="8" w:space="0" w:color="auto"/>
              <w:right w:val="single" w:sz="8" w:space="0" w:color="000000"/>
            </w:tcBorders>
            <w:shd w:val="clear" w:color="auto" w:fill="auto"/>
            <w:vAlign w:val="center"/>
          </w:tcPr>
          <w:p w14:paraId="17B11B53" w14:textId="77777777" w:rsidR="007035BA" w:rsidRPr="006B2CDF" w:rsidRDefault="007035BA" w:rsidP="007035BA">
            <w:pPr>
              <w:widowControl/>
              <w:rPr>
                <w:rFonts w:ascii="標楷體" w:eastAsia="標楷體" w:hAnsi="標楷體" w:cs="Times New Roman"/>
                <w:spacing w:val="4"/>
                <w:szCs w:val="20"/>
              </w:rPr>
            </w:pPr>
          </w:p>
        </w:tc>
        <w:tc>
          <w:tcPr>
            <w:tcW w:w="1826" w:type="dxa"/>
            <w:vMerge w:val="restart"/>
            <w:tcBorders>
              <w:top w:val="single" w:sz="8" w:space="0" w:color="000000"/>
              <w:left w:val="single" w:sz="8" w:space="0" w:color="auto"/>
              <w:right w:val="single" w:sz="8" w:space="0" w:color="000000"/>
            </w:tcBorders>
          </w:tcPr>
          <w:p w14:paraId="00720178" w14:textId="77777777" w:rsidR="007035BA" w:rsidRPr="006B2CDF" w:rsidRDefault="007035BA" w:rsidP="007035BA">
            <w:pPr>
              <w:widowControl/>
              <w:ind w:left="252" w:hangingChars="105" w:hanging="252"/>
              <w:jc w:val="both"/>
              <w:rPr>
                <w:rFonts w:ascii="標楷體" w:eastAsia="標楷體" w:hAnsi="標楷體" w:cs="新細明體"/>
                <w:kern w:val="0"/>
                <w:szCs w:val="20"/>
              </w:rPr>
            </w:pPr>
            <w:r w:rsidRPr="006B2CDF">
              <w:rPr>
                <w:rFonts w:ascii="標楷體" w:eastAsia="標楷體" w:hAnsi="標楷體" w:cs="新細明體" w:hint="eastAsia"/>
                <w:kern w:val="0"/>
                <w:szCs w:val="20"/>
              </w:rPr>
              <w:t>4.</w:t>
            </w:r>
            <w:r w:rsidRPr="006B2CDF">
              <w:rPr>
                <w:rFonts w:ascii="標楷體" w:eastAsia="標楷體" w:hAnsi="標楷體" w:cs="Times New Roman" w:hint="eastAsia"/>
                <w:spacing w:val="4"/>
                <w:szCs w:val="20"/>
              </w:rPr>
              <w:t>建置知識管理系統，整合資源，建立共享機制</w:t>
            </w:r>
          </w:p>
        </w:tc>
        <w:tc>
          <w:tcPr>
            <w:tcW w:w="3986" w:type="dxa"/>
            <w:tcBorders>
              <w:top w:val="single" w:sz="8" w:space="0" w:color="000000"/>
              <w:left w:val="nil"/>
              <w:bottom w:val="single" w:sz="8" w:space="0" w:color="000000"/>
              <w:right w:val="single" w:sz="8" w:space="0" w:color="000000"/>
            </w:tcBorders>
            <w:shd w:val="clear" w:color="auto" w:fill="auto"/>
          </w:tcPr>
          <w:p w14:paraId="30AF028E" w14:textId="77777777" w:rsidR="007035BA" w:rsidRPr="006B2CDF" w:rsidRDefault="007035BA" w:rsidP="007035BA">
            <w:pPr>
              <w:widowControl/>
              <w:ind w:left="456" w:hangingChars="184" w:hanging="456"/>
              <w:rPr>
                <w:rFonts w:ascii="標楷體" w:eastAsia="標楷體" w:hAnsi="標楷體" w:cs="新細明體"/>
                <w:kern w:val="0"/>
                <w:szCs w:val="20"/>
              </w:rPr>
            </w:pPr>
            <w:r w:rsidRPr="006B2CDF">
              <w:rPr>
                <w:rFonts w:ascii="標楷體" w:eastAsia="標楷體" w:hAnsi="標楷體" w:cs="Times New Roman" w:hint="eastAsia"/>
                <w:spacing w:val="4"/>
                <w:szCs w:val="20"/>
              </w:rPr>
              <w:t>4-1有效運用並整合學校、家長及社區的人力和資源。</w:t>
            </w:r>
          </w:p>
        </w:tc>
        <w:tc>
          <w:tcPr>
            <w:tcW w:w="3508" w:type="dxa"/>
            <w:vMerge w:val="restart"/>
            <w:tcBorders>
              <w:top w:val="single" w:sz="8" w:space="0" w:color="000000"/>
              <w:left w:val="nil"/>
              <w:right w:val="nil"/>
            </w:tcBorders>
            <w:shd w:val="clear" w:color="auto" w:fill="auto"/>
          </w:tcPr>
          <w:p w14:paraId="4501D0A3" w14:textId="77777777" w:rsidR="007035BA" w:rsidRPr="006B2CDF" w:rsidRDefault="007035BA" w:rsidP="007035BA">
            <w:pPr>
              <w:widowControl/>
              <w:ind w:left="238" w:hangingChars="96" w:hanging="238"/>
              <w:rPr>
                <w:rFonts w:ascii="標楷體" w:eastAsia="標楷體" w:hAnsi="標楷體" w:cs="新細明體"/>
                <w:kern w:val="0"/>
                <w:szCs w:val="20"/>
              </w:rPr>
            </w:pPr>
            <w:r w:rsidRPr="006B2CDF">
              <w:rPr>
                <w:rFonts w:ascii="標楷體" w:eastAsia="標楷體" w:hAnsi="標楷體" w:cs="Times New Roman" w:hint="eastAsia"/>
                <w:spacing w:val="4"/>
                <w:szCs w:val="20"/>
              </w:rPr>
              <w:t>1.課程發展</w:t>
            </w:r>
            <w:r w:rsidRPr="006B2CDF">
              <w:rPr>
                <w:rFonts w:ascii="標楷體" w:eastAsia="標楷體" w:hAnsi="標楷體" w:cs="新細明體" w:hint="eastAsia"/>
                <w:kern w:val="0"/>
                <w:szCs w:val="20"/>
              </w:rPr>
              <w:t>委員會的座談、研討</w:t>
            </w:r>
          </w:p>
          <w:p w14:paraId="71ADD464"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2.行政人員、教師的意見交流與對話</w:t>
            </w:r>
          </w:p>
          <w:p w14:paraId="34B9FA50"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3.家長、社區人士的訪談</w:t>
            </w:r>
          </w:p>
          <w:p w14:paraId="5DC49DD0"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4.學校網站瀏覽與操作</w:t>
            </w:r>
          </w:p>
          <w:p w14:paraId="5AE70ABB"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5.閱讀相關資料：</w:t>
            </w:r>
          </w:p>
          <w:p w14:paraId="6C937D6D" w14:textId="77777777" w:rsidR="007035BA" w:rsidRPr="006B2CDF" w:rsidRDefault="007035BA" w:rsidP="007035BA">
            <w:pPr>
              <w:widowControl/>
              <w:ind w:left="230" w:hangingChars="96" w:hanging="230"/>
              <w:rPr>
                <w:rFonts w:ascii="標楷體" w:eastAsia="標楷體" w:hAnsi="標楷體" w:cs="新細明體"/>
                <w:kern w:val="0"/>
                <w:szCs w:val="20"/>
              </w:rPr>
            </w:pPr>
            <w:r w:rsidRPr="006B2CDF">
              <w:rPr>
                <w:rFonts w:ascii="標楷體" w:eastAsia="標楷體" w:hAnsi="標楷體" w:cs="新細明體" w:hint="eastAsia"/>
                <w:kern w:val="0"/>
                <w:szCs w:val="20"/>
              </w:rPr>
              <w:t>‧課程計畫、教學設計與相關圖書等之彙整與管理</w:t>
            </w:r>
          </w:p>
          <w:p w14:paraId="713FA21A" w14:textId="77777777" w:rsidR="007035BA" w:rsidRPr="006B2CDF" w:rsidRDefault="007035BA" w:rsidP="007035BA">
            <w:pPr>
              <w:widowControl/>
              <w:ind w:left="230" w:hangingChars="96" w:hanging="230"/>
              <w:rPr>
                <w:rFonts w:ascii="標楷體" w:eastAsia="標楷體" w:hAnsi="標楷體" w:cs="Times New Roman"/>
                <w:spacing w:val="4"/>
                <w:szCs w:val="20"/>
              </w:rPr>
            </w:pPr>
            <w:r w:rsidRPr="006B2CDF">
              <w:rPr>
                <w:rFonts w:ascii="標楷體" w:eastAsia="標楷體" w:hAnsi="標楷體" w:cs="新細明體" w:hint="eastAsia"/>
                <w:kern w:val="0"/>
                <w:szCs w:val="20"/>
              </w:rPr>
              <w:t>‧學校網站</w:t>
            </w: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313AA1AD"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Times New Roman" w:hint="eastAsia"/>
                <w:spacing w:val="4"/>
                <w:szCs w:val="20"/>
              </w:rPr>
              <w:t xml:space="preserve">5 </w:t>
            </w:r>
            <w:r w:rsidRPr="006B2CDF">
              <w:rPr>
                <w:rFonts w:ascii="標楷體" w:eastAsia="標楷體" w:hAnsi="標楷體" w:cs="Times New Roman" w:hint="eastAsia"/>
                <w:spacing w:val="4"/>
                <w:szCs w:val="20"/>
                <w:bdr w:val="single" w:sz="4" w:space="0" w:color="auto"/>
              </w:rPr>
              <w:t>4</w:t>
            </w:r>
            <w:r w:rsidRPr="006B2CDF">
              <w:rPr>
                <w:rFonts w:ascii="標楷體" w:eastAsia="標楷體" w:hAnsi="標楷體" w:cs="Times New Roman" w:hint="eastAsia"/>
                <w:spacing w:val="4"/>
                <w:szCs w:val="20"/>
              </w:rPr>
              <w:t xml:space="preserve"> 3 2 1</w:t>
            </w:r>
          </w:p>
        </w:tc>
        <w:tc>
          <w:tcPr>
            <w:tcW w:w="3250" w:type="dxa"/>
            <w:vMerge w:val="restart"/>
            <w:tcBorders>
              <w:top w:val="single" w:sz="8" w:space="0" w:color="000000"/>
              <w:left w:val="nil"/>
              <w:right w:val="single" w:sz="8" w:space="0" w:color="auto"/>
            </w:tcBorders>
            <w:shd w:val="clear" w:color="auto" w:fill="auto"/>
          </w:tcPr>
          <w:p w14:paraId="315948C8" w14:textId="71D421D0" w:rsidR="007035BA" w:rsidRPr="006B2CDF" w:rsidRDefault="00876FDF" w:rsidP="007035BA">
            <w:pPr>
              <w:widowControl/>
              <w:jc w:val="both"/>
              <w:rPr>
                <w:rFonts w:ascii="標楷體" w:eastAsia="標楷體" w:hAnsi="標楷體" w:cs="新細明體"/>
                <w:kern w:val="0"/>
                <w:szCs w:val="20"/>
              </w:rPr>
            </w:pPr>
            <w:r w:rsidRPr="006B2CDF">
              <w:rPr>
                <w:rFonts w:ascii="標楷體" w:eastAsia="標楷體" w:hAnsi="標楷體" w:cs="新細明體" w:hint="eastAsia"/>
                <w:kern w:val="0"/>
                <w:szCs w:val="20"/>
              </w:rPr>
              <w:t>4-3相關課程資訊均放置教師個人教學平台(</w:t>
            </w:r>
            <w:r w:rsidR="00537BBE" w:rsidRPr="006B2CDF">
              <w:rPr>
                <w:rFonts w:ascii="標楷體" w:eastAsia="標楷體" w:hAnsi="標楷體" w:cs="新細明體" w:hint="eastAsia"/>
                <w:kern w:val="0"/>
                <w:szCs w:val="20"/>
              </w:rPr>
              <w:t>I</w:t>
            </w:r>
            <w:r w:rsidR="00537BBE" w:rsidRPr="006B2CDF">
              <w:rPr>
                <w:rFonts w:ascii="標楷體" w:eastAsia="標楷體" w:hAnsi="標楷體" w:cs="新細明體"/>
                <w:kern w:val="0"/>
                <w:szCs w:val="20"/>
              </w:rPr>
              <w:t>LMS</w:t>
            </w:r>
            <w:r w:rsidRPr="006B2CDF">
              <w:rPr>
                <w:rFonts w:ascii="標楷體" w:eastAsia="標楷體" w:hAnsi="標楷體" w:cs="新細明體" w:hint="eastAsia"/>
                <w:kern w:val="0"/>
                <w:szCs w:val="20"/>
              </w:rPr>
              <w:t>)</w:t>
            </w:r>
          </w:p>
        </w:tc>
      </w:tr>
      <w:tr w:rsidR="007035BA" w:rsidRPr="006B2CDF" w14:paraId="1C743092" w14:textId="77777777" w:rsidTr="00C00EFE">
        <w:trPr>
          <w:trHeight w:val="737"/>
          <w:jc w:val="center"/>
        </w:trPr>
        <w:tc>
          <w:tcPr>
            <w:tcW w:w="1034" w:type="dxa"/>
            <w:vMerge/>
            <w:tcBorders>
              <w:left w:val="single" w:sz="8" w:space="0" w:color="auto"/>
              <w:right w:val="single" w:sz="8" w:space="0" w:color="000000"/>
            </w:tcBorders>
            <w:shd w:val="clear" w:color="auto" w:fill="auto"/>
            <w:vAlign w:val="center"/>
          </w:tcPr>
          <w:p w14:paraId="36E7C2A1" w14:textId="77777777" w:rsidR="007035BA" w:rsidRPr="006B2CDF" w:rsidRDefault="007035BA" w:rsidP="007035BA">
            <w:pPr>
              <w:widowControl/>
              <w:rPr>
                <w:rFonts w:ascii="標楷體" w:eastAsia="標楷體" w:hAnsi="標楷體" w:cs="Times New Roman"/>
                <w:spacing w:val="4"/>
                <w:szCs w:val="20"/>
              </w:rPr>
            </w:pPr>
          </w:p>
        </w:tc>
        <w:tc>
          <w:tcPr>
            <w:tcW w:w="1826" w:type="dxa"/>
            <w:vMerge/>
            <w:tcBorders>
              <w:left w:val="single" w:sz="8" w:space="0" w:color="auto"/>
              <w:right w:val="single" w:sz="8" w:space="0" w:color="000000"/>
            </w:tcBorders>
            <w:vAlign w:val="center"/>
          </w:tcPr>
          <w:p w14:paraId="74225BD3"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000000"/>
              <w:left w:val="nil"/>
              <w:bottom w:val="single" w:sz="8" w:space="0" w:color="000000"/>
              <w:right w:val="single" w:sz="8" w:space="0" w:color="000000"/>
            </w:tcBorders>
            <w:shd w:val="clear" w:color="auto" w:fill="auto"/>
          </w:tcPr>
          <w:p w14:paraId="6529967A" w14:textId="77777777" w:rsidR="007035BA" w:rsidRPr="006B2CDF" w:rsidRDefault="007035BA" w:rsidP="007035BA">
            <w:pPr>
              <w:widowControl/>
              <w:ind w:left="456" w:hangingChars="184" w:hanging="456"/>
              <w:rPr>
                <w:rFonts w:ascii="標楷體" w:eastAsia="標楷體" w:hAnsi="標楷體" w:cs="新細明體"/>
                <w:kern w:val="0"/>
                <w:szCs w:val="20"/>
              </w:rPr>
            </w:pPr>
            <w:r w:rsidRPr="006B2CDF">
              <w:rPr>
                <w:rFonts w:ascii="標楷體" w:eastAsia="標楷體" w:hAnsi="標楷體" w:cs="Times New Roman" w:hint="eastAsia"/>
                <w:spacing w:val="4"/>
                <w:szCs w:val="20"/>
              </w:rPr>
              <w:t>4-2彙整並建置知識管理系統</w:t>
            </w:r>
            <w:r w:rsidRPr="006B2CDF">
              <w:rPr>
                <w:rFonts w:ascii="標楷體" w:eastAsia="標楷體" w:hAnsi="標楷體" w:cs="Times New Roman"/>
                <w:spacing w:val="4"/>
                <w:szCs w:val="20"/>
              </w:rPr>
              <w:t>(</w:t>
            </w:r>
            <w:r w:rsidRPr="006B2CDF">
              <w:rPr>
                <w:rFonts w:ascii="標楷體" w:eastAsia="標楷體" w:hAnsi="標楷體" w:cs="Times New Roman" w:hint="eastAsia"/>
                <w:spacing w:val="4"/>
                <w:szCs w:val="20"/>
              </w:rPr>
              <w:t>如課程計畫教學檔案、優良案例等</w:t>
            </w:r>
            <w:r w:rsidRPr="006B2CDF">
              <w:rPr>
                <w:rFonts w:ascii="標楷體" w:eastAsia="標楷體" w:hAnsi="標楷體" w:cs="Times New Roman"/>
                <w:spacing w:val="4"/>
                <w:szCs w:val="20"/>
              </w:rPr>
              <w:t>)</w:t>
            </w:r>
            <w:r w:rsidRPr="006B2CDF">
              <w:rPr>
                <w:rFonts w:ascii="標楷體" w:eastAsia="標楷體" w:hAnsi="標楷體" w:cs="Times New Roman" w:hint="eastAsia"/>
                <w:spacing w:val="4"/>
                <w:szCs w:val="20"/>
              </w:rPr>
              <w:t>，提供學校成員搜尋、閱讀。</w:t>
            </w:r>
          </w:p>
        </w:tc>
        <w:tc>
          <w:tcPr>
            <w:tcW w:w="3508" w:type="dxa"/>
            <w:vMerge/>
            <w:tcBorders>
              <w:left w:val="nil"/>
              <w:right w:val="nil"/>
            </w:tcBorders>
            <w:shd w:val="clear" w:color="auto" w:fill="auto"/>
          </w:tcPr>
          <w:p w14:paraId="077EA4A9" w14:textId="77777777" w:rsidR="007035BA" w:rsidRPr="006B2CDF" w:rsidRDefault="007035BA" w:rsidP="007035BA">
            <w:pPr>
              <w:widowControl/>
              <w:jc w:val="center"/>
              <w:rPr>
                <w:rFonts w:ascii="標楷體" w:eastAsia="標楷體" w:hAnsi="標楷體" w:cs="新細明體"/>
                <w:kern w:val="0"/>
                <w:szCs w:val="20"/>
              </w:rPr>
            </w:pP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207F8ECF"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Times New Roman" w:hint="eastAsia"/>
                <w:spacing w:val="4"/>
                <w:szCs w:val="20"/>
                <w:bdr w:val="single" w:sz="4" w:space="0" w:color="auto"/>
              </w:rPr>
              <w:t>5</w:t>
            </w:r>
            <w:r w:rsidRPr="006B2CDF">
              <w:rPr>
                <w:rFonts w:ascii="標楷體" w:eastAsia="標楷體" w:hAnsi="標楷體" w:cs="Times New Roman" w:hint="eastAsia"/>
                <w:spacing w:val="4"/>
                <w:szCs w:val="20"/>
              </w:rPr>
              <w:t xml:space="preserve"> 4 3 2 1</w:t>
            </w:r>
          </w:p>
        </w:tc>
        <w:tc>
          <w:tcPr>
            <w:tcW w:w="3250" w:type="dxa"/>
            <w:vMerge/>
            <w:tcBorders>
              <w:left w:val="nil"/>
              <w:right w:val="single" w:sz="8" w:space="0" w:color="auto"/>
            </w:tcBorders>
            <w:shd w:val="clear" w:color="auto" w:fill="auto"/>
            <w:vAlign w:val="center"/>
          </w:tcPr>
          <w:p w14:paraId="58966381" w14:textId="77777777" w:rsidR="007035BA" w:rsidRPr="006B2CDF" w:rsidRDefault="007035BA" w:rsidP="007035BA">
            <w:pPr>
              <w:widowControl/>
              <w:rPr>
                <w:rFonts w:ascii="標楷體" w:eastAsia="標楷體" w:hAnsi="標楷體" w:cs="新細明體"/>
                <w:kern w:val="0"/>
                <w:szCs w:val="20"/>
              </w:rPr>
            </w:pPr>
          </w:p>
        </w:tc>
      </w:tr>
      <w:tr w:rsidR="007035BA" w:rsidRPr="006B2CDF" w14:paraId="38FAC306" w14:textId="77777777" w:rsidTr="00C00EFE">
        <w:trPr>
          <w:trHeight w:val="979"/>
          <w:jc w:val="center"/>
        </w:trPr>
        <w:tc>
          <w:tcPr>
            <w:tcW w:w="1034" w:type="dxa"/>
            <w:vMerge/>
            <w:tcBorders>
              <w:left w:val="single" w:sz="8" w:space="0" w:color="auto"/>
              <w:bottom w:val="single" w:sz="8" w:space="0" w:color="auto"/>
              <w:right w:val="single" w:sz="8" w:space="0" w:color="000000"/>
            </w:tcBorders>
            <w:shd w:val="clear" w:color="auto" w:fill="auto"/>
            <w:vAlign w:val="center"/>
          </w:tcPr>
          <w:p w14:paraId="30780950" w14:textId="77777777" w:rsidR="007035BA" w:rsidRPr="006B2CDF" w:rsidRDefault="007035BA" w:rsidP="007035BA">
            <w:pPr>
              <w:widowControl/>
              <w:rPr>
                <w:rFonts w:ascii="標楷體" w:eastAsia="標楷體" w:hAnsi="標楷體" w:cs="Times New Roman"/>
                <w:spacing w:val="4"/>
                <w:szCs w:val="20"/>
              </w:rPr>
            </w:pPr>
          </w:p>
        </w:tc>
        <w:tc>
          <w:tcPr>
            <w:tcW w:w="1826" w:type="dxa"/>
            <w:vMerge/>
            <w:tcBorders>
              <w:left w:val="single" w:sz="8" w:space="0" w:color="auto"/>
              <w:bottom w:val="single" w:sz="8" w:space="0" w:color="auto"/>
              <w:right w:val="single" w:sz="8" w:space="0" w:color="000000"/>
            </w:tcBorders>
            <w:vAlign w:val="center"/>
          </w:tcPr>
          <w:p w14:paraId="080A055A" w14:textId="77777777" w:rsidR="007035BA" w:rsidRPr="006B2CDF" w:rsidRDefault="007035BA" w:rsidP="007035BA">
            <w:pPr>
              <w:widowControl/>
              <w:rPr>
                <w:rFonts w:ascii="標楷體" w:eastAsia="標楷體" w:hAnsi="標楷體" w:cs="新細明體"/>
                <w:kern w:val="0"/>
                <w:szCs w:val="20"/>
              </w:rPr>
            </w:pPr>
          </w:p>
        </w:tc>
        <w:tc>
          <w:tcPr>
            <w:tcW w:w="3986" w:type="dxa"/>
            <w:tcBorders>
              <w:top w:val="single" w:sz="8" w:space="0" w:color="000000"/>
              <w:left w:val="nil"/>
              <w:bottom w:val="single" w:sz="8" w:space="0" w:color="000000"/>
              <w:right w:val="single" w:sz="8" w:space="0" w:color="000000"/>
            </w:tcBorders>
            <w:shd w:val="clear" w:color="auto" w:fill="auto"/>
          </w:tcPr>
          <w:p w14:paraId="037C0585" w14:textId="77777777" w:rsidR="007035BA" w:rsidRPr="006B2CDF" w:rsidRDefault="007035BA" w:rsidP="007035BA">
            <w:pPr>
              <w:widowControl/>
              <w:ind w:left="456" w:hangingChars="184" w:hanging="456"/>
              <w:rPr>
                <w:rFonts w:ascii="標楷體" w:eastAsia="標楷體" w:hAnsi="標楷體" w:cs="新細明體"/>
                <w:kern w:val="0"/>
                <w:szCs w:val="20"/>
              </w:rPr>
            </w:pPr>
            <w:r w:rsidRPr="006B2CDF">
              <w:rPr>
                <w:rFonts w:ascii="標楷體" w:eastAsia="標楷體" w:hAnsi="標楷體" w:cs="Times New Roman" w:hint="eastAsia"/>
                <w:spacing w:val="4"/>
                <w:szCs w:val="20"/>
              </w:rPr>
              <w:t>4-3建立課程資訊網絡平台及妥善使用</w:t>
            </w:r>
            <w:r w:rsidRPr="006B2CDF">
              <w:rPr>
                <w:rFonts w:ascii="標楷體" w:eastAsia="標楷體" w:hAnsi="標楷體" w:cs="Times New Roman"/>
                <w:spacing w:val="4"/>
                <w:szCs w:val="20"/>
              </w:rPr>
              <w:t>(</w:t>
            </w:r>
            <w:r w:rsidRPr="006B2CDF">
              <w:rPr>
                <w:rFonts w:ascii="標楷體" w:eastAsia="標楷體" w:hAnsi="標楷體" w:cs="Times New Roman" w:hint="eastAsia"/>
                <w:spacing w:val="4"/>
                <w:szCs w:val="20"/>
              </w:rPr>
              <w:t>電腦、網際網路等</w:t>
            </w:r>
            <w:r w:rsidRPr="006B2CDF">
              <w:rPr>
                <w:rFonts w:ascii="標楷體" w:eastAsia="標楷體" w:hAnsi="標楷體" w:cs="Times New Roman"/>
                <w:spacing w:val="4"/>
                <w:szCs w:val="20"/>
              </w:rPr>
              <w:t>)</w:t>
            </w:r>
            <w:r w:rsidRPr="006B2CDF">
              <w:rPr>
                <w:rFonts w:ascii="標楷體" w:eastAsia="標楷體" w:hAnsi="標楷體" w:cs="Times New Roman" w:hint="eastAsia"/>
                <w:spacing w:val="4"/>
                <w:szCs w:val="20"/>
              </w:rPr>
              <w:t xml:space="preserve"> 。</w:t>
            </w:r>
          </w:p>
        </w:tc>
        <w:tc>
          <w:tcPr>
            <w:tcW w:w="3508" w:type="dxa"/>
            <w:vMerge/>
            <w:tcBorders>
              <w:left w:val="nil"/>
              <w:bottom w:val="single" w:sz="8" w:space="0" w:color="000000"/>
              <w:right w:val="nil"/>
            </w:tcBorders>
            <w:shd w:val="clear" w:color="auto" w:fill="auto"/>
          </w:tcPr>
          <w:p w14:paraId="47EC7F28" w14:textId="77777777" w:rsidR="007035BA" w:rsidRPr="006B2CDF" w:rsidRDefault="007035BA" w:rsidP="007035BA">
            <w:pPr>
              <w:widowControl/>
              <w:jc w:val="center"/>
              <w:rPr>
                <w:rFonts w:ascii="標楷體" w:eastAsia="標楷體" w:hAnsi="標楷體" w:cs="新細明體"/>
                <w:kern w:val="0"/>
                <w:szCs w:val="20"/>
              </w:rPr>
            </w:pPr>
          </w:p>
        </w:tc>
        <w:tc>
          <w:tcPr>
            <w:tcW w:w="1310" w:type="dxa"/>
            <w:tcBorders>
              <w:top w:val="single" w:sz="8" w:space="0" w:color="000000"/>
              <w:left w:val="single" w:sz="4" w:space="0" w:color="auto"/>
              <w:bottom w:val="single" w:sz="8" w:space="0" w:color="000000"/>
              <w:right w:val="single" w:sz="4" w:space="0" w:color="auto"/>
            </w:tcBorders>
            <w:shd w:val="clear" w:color="auto" w:fill="auto"/>
          </w:tcPr>
          <w:p w14:paraId="56D6F214" w14:textId="77777777" w:rsidR="007035BA" w:rsidRPr="006B2CDF" w:rsidRDefault="007035BA" w:rsidP="007035BA">
            <w:pPr>
              <w:widowControl/>
              <w:jc w:val="center"/>
              <w:rPr>
                <w:rFonts w:ascii="標楷體" w:eastAsia="標楷體" w:hAnsi="標楷體" w:cs="新細明體"/>
                <w:kern w:val="0"/>
                <w:szCs w:val="20"/>
              </w:rPr>
            </w:pPr>
            <w:r w:rsidRPr="006B2CDF">
              <w:rPr>
                <w:rFonts w:ascii="標楷體" w:eastAsia="標楷體" w:hAnsi="標楷體" w:cs="Times New Roman" w:hint="eastAsia"/>
                <w:spacing w:val="4"/>
                <w:szCs w:val="20"/>
              </w:rPr>
              <w:t xml:space="preserve">5 </w:t>
            </w:r>
            <w:r w:rsidRPr="006B2CDF">
              <w:rPr>
                <w:rFonts w:ascii="標楷體" w:eastAsia="標楷體" w:hAnsi="標楷體" w:cs="Times New Roman" w:hint="eastAsia"/>
                <w:spacing w:val="4"/>
                <w:szCs w:val="20"/>
                <w:bdr w:val="single" w:sz="4" w:space="0" w:color="auto"/>
              </w:rPr>
              <w:t>4</w:t>
            </w:r>
            <w:r w:rsidRPr="006B2CDF">
              <w:rPr>
                <w:rFonts w:ascii="標楷體" w:eastAsia="標楷體" w:hAnsi="標楷體" w:cs="Times New Roman" w:hint="eastAsia"/>
                <w:spacing w:val="4"/>
                <w:szCs w:val="20"/>
              </w:rPr>
              <w:t xml:space="preserve"> 3 2 1</w:t>
            </w:r>
          </w:p>
        </w:tc>
        <w:tc>
          <w:tcPr>
            <w:tcW w:w="3250" w:type="dxa"/>
            <w:vMerge/>
            <w:tcBorders>
              <w:left w:val="nil"/>
              <w:bottom w:val="single" w:sz="8" w:space="0" w:color="000000"/>
              <w:right w:val="single" w:sz="8" w:space="0" w:color="auto"/>
            </w:tcBorders>
            <w:shd w:val="clear" w:color="auto" w:fill="auto"/>
            <w:vAlign w:val="center"/>
          </w:tcPr>
          <w:p w14:paraId="0F11CD39" w14:textId="77777777" w:rsidR="007035BA" w:rsidRPr="006B2CDF" w:rsidRDefault="007035BA" w:rsidP="007035BA">
            <w:pPr>
              <w:widowControl/>
              <w:rPr>
                <w:rFonts w:ascii="標楷體" w:eastAsia="標楷體" w:hAnsi="標楷體" w:cs="新細明體"/>
                <w:kern w:val="0"/>
                <w:szCs w:val="20"/>
              </w:rPr>
            </w:pPr>
          </w:p>
        </w:tc>
      </w:tr>
    </w:tbl>
    <w:p w14:paraId="5C0D5ABC" w14:textId="77777777" w:rsidR="00C00EFE" w:rsidRPr="006B2CDF" w:rsidRDefault="00C00EFE"/>
    <w:p w14:paraId="075EB43F" w14:textId="77777777" w:rsidR="0099073F" w:rsidRPr="006B2CDF" w:rsidRDefault="0099073F" w:rsidP="00DB172B">
      <w:pPr>
        <w:pStyle w:val="a3"/>
        <w:numPr>
          <w:ilvl w:val="0"/>
          <w:numId w:val="1"/>
        </w:numPr>
        <w:ind w:leftChars="0"/>
        <w:rPr>
          <w:rFonts w:ascii="標楷體" w:eastAsia="標楷體" w:hAnsi="標楷體"/>
        </w:rPr>
      </w:pPr>
      <w:r w:rsidRPr="006B2CDF">
        <w:rPr>
          <w:rFonts w:ascii="標楷體" w:eastAsia="標楷體" w:hAnsi="標楷體" w:hint="eastAsia"/>
        </w:rPr>
        <w:t>對照學生學習評量結果，</w:t>
      </w:r>
      <w:r w:rsidR="00DB172B" w:rsidRPr="006B2CDF">
        <w:rPr>
          <w:rFonts w:ascii="標楷體" w:eastAsia="標楷體" w:hAnsi="標楷體" w:hint="eastAsia"/>
        </w:rPr>
        <w:t>在教學規劃或設計、評量方式如何加強？</w:t>
      </w:r>
    </w:p>
    <w:p w14:paraId="57357A93" w14:textId="77777777" w:rsidR="00764DD8" w:rsidRPr="006B2CDF" w:rsidRDefault="008B7A99" w:rsidP="00764DD8">
      <w:pPr>
        <w:pStyle w:val="a3"/>
        <w:numPr>
          <w:ilvl w:val="0"/>
          <w:numId w:val="2"/>
        </w:numPr>
        <w:ind w:leftChars="0"/>
        <w:rPr>
          <w:rFonts w:ascii="標楷體" w:eastAsia="標楷體" w:hAnsi="標楷體"/>
        </w:rPr>
      </w:pPr>
      <w:r w:rsidRPr="006B2CDF">
        <w:rPr>
          <w:rFonts w:ascii="標楷體" w:eastAsia="標楷體" w:hAnsi="標楷體" w:hint="eastAsia"/>
        </w:rPr>
        <w:t>在教學規劃或設計如何提高學習成效</w:t>
      </w:r>
    </w:p>
    <w:p w14:paraId="39AC4141" w14:textId="77777777" w:rsidR="00764DD8" w:rsidRPr="006B2CDF" w:rsidRDefault="008B7A99" w:rsidP="008B7A99">
      <w:pPr>
        <w:pStyle w:val="a3"/>
        <w:numPr>
          <w:ilvl w:val="0"/>
          <w:numId w:val="2"/>
        </w:numPr>
        <w:ind w:leftChars="0"/>
        <w:rPr>
          <w:rFonts w:ascii="標楷體" w:eastAsia="標楷體" w:hAnsi="標楷體"/>
        </w:rPr>
      </w:pPr>
      <w:r w:rsidRPr="006B2CDF">
        <w:rPr>
          <w:rFonts w:ascii="標楷體" w:eastAsia="標楷體" w:hAnsi="標楷體" w:hint="eastAsia"/>
        </w:rPr>
        <w:t>評量方式如何兼具學生多元潛能與學習表現</w:t>
      </w:r>
    </w:p>
    <w:p w14:paraId="5E2D1D68" w14:textId="77777777" w:rsidR="007A7E21" w:rsidRPr="006B2CDF" w:rsidRDefault="007A7E21" w:rsidP="007A7E21">
      <w:pPr>
        <w:rPr>
          <w:rFonts w:ascii="標楷體" w:eastAsia="標楷體" w:hAnsi="標楷體"/>
        </w:rPr>
      </w:pPr>
    </w:p>
    <w:p w14:paraId="46974816" w14:textId="69AC7743" w:rsidR="001F6E7D" w:rsidRPr="006B2CDF" w:rsidRDefault="008B7A99" w:rsidP="001F6E7D">
      <w:pPr>
        <w:pStyle w:val="a3"/>
        <w:numPr>
          <w:ilvl w:val="0"/>
          <w:numId w:val="1"/>
        </w:numPr>
        <w:ind w:leftChars="0"/>
        <w:rPr>
          <w:rFonts w:ascii="標楷體" w:eastAsia="標楷體" w:hAnsi="標楷體"/>
        </w:rPr>
      </w:pPr>
      <w:r w:rsidRPr="006B2CDF">
        <w:rPr>
          <w:rFonts w:ascii="標楷體" w:eastAsia="標楷體" w:hAnsi="標楷體" w:hint="eastAsia"/>
        </w:rPr>
        <w:t>請彈性學習授課教師說明實施成效</w:t>
      </w:r>
      <w:r w:rsidR="002C4C2D" w:rsidRPr="006B2CDF">
        <w:rPr>
          <w:rFonts w:ascii="標楷體" w:eastAsia="標楷體" w:hAnsi="標楷體" w:hint="eastAsia"/>
        </w:rPr>
        <w:t>(</w:t>
      </w:r>
      <w:r w:rsidR="002C4C2D" w:rsidRPr="006B2CDF">
        <w:rPr>
          <w:rFonts w:ascii="標楷體" w:eastAsia="標楷體" w:hAnsi="標楷體" w:hint="eastAsia"/>
          <w:b/>
        </w:rPr>
        <w:t>英文會話、數學之美、</w:t>
      </w:r>
      <w:r w:rsidR="008F3B55" w:rsidRPr="006B2CDF">
        <w:rPr>
          <w:rFonts w:ascii="標楷體" w:eastAsia="標楷體" w:hAnsi="標楷體" w:hint="eastAsia"/>
          <w:b/>
        </w:rPr>
        <w:t>生活數學</w:t>
      </w:r>
      <w:r w:rsidR="00B544E4" w:rsidRPr="006B2CDF">
        <w:rPr>
          <w:rFonts w:ascii="標楷體" w:eastAsia="標楷體" w:hAnsi="標楷體" w:hint="eastAsia"/>
          <w:b/>
        </w:rPr>
        <w:t>、</w:t>
      </w:r>
      <w:r w:rsidR="00B544E4" w:rsidRPr="006B2CDF">
        <w:rPr>
          <w:rFonts w:ascii="標楷體" w:eastAsia="標楷體" w:hAnsi="標楷體" w:hint="eastAsia"/>
          <w:b/>
          <w:color w:val="FF0000"/>
        </w:rPr>
        <w:t>生命教育</w:t>
      </w:r>
      <w:r w:rsidR="00764DD8" w:rsidRPr="006B2CDF">
        <w:rPr>
          <w:rFonts w:ascii="標楷體" w:eastAsia="標楷體" w:hAnsi="標楷體" w:hint="eastAsia"/>
          <w:color w:val="FF0000"/>
        </w:rPr>
        <w:t>課程</w:t>
      </w:r>
      <w:r w:rsidR="002C4C2D" w:rsidRPr="006B2CDF">
        <w:rPr>
          <w:rFonts w:ascii="標楷體" w:eastAsia="標楷體" w:hAnsi="標楷體" w:hint="eastAsia"/>
        </w:rPr>
        <w:t>)</w:t>
      </w:r>
    </w:p>
    <w:p w14:paraId="34B54212" w14:textId="74D0454E" w:rsidR="001F6E7D" w:rsidRPr="006B2CDF" w:rsidRDefault="001F6E7D" w:rsidP="007A7E21">
      <w:pPr>
        <w:pStyle w:val="a3"/>
        <w:numPr>
          <w:ilvl w:val="0"/>
          <w:numId w:val="3"/>
        </w:numPr>
        <w:ind w:leftChars="0"/>
        <w:rPr>
          <w:rFonts w:ascii="標楷體" w:eastAsia="標楷體" w:hAnsi="標楷體"/>
          <w:color w:val="FF0000"/>
        </w:rPr>
      </w:pPr>
      <w:r w:rsidRPr="006B2CDF">
        <w:rPr>
          <w:rFonts w:ascii="標楷體" w:eastAsia="標楷體" w:hAnsi="標楷體" w:hint="eastAsia"/>
          <w:color w:val="FF0000"/>
        </w:rPr>
        <w:t>可表達出對家庭連結中的情感，愛與尊重他人，展現藝術美感能力完成作品。</w:t>
      </w:r>
    </w:p>
    <w:p w14:paraId="3E8EE81C" w14:textId="31863005" w:rsidR="00B544E4" w:rsidRPr="006B2CDF" w:rsidRDefault="001F6E7D" w:rsidP="007A7E21">
      <w:pPr>
        <w:pStyle w:val="a3"/>
        <w:numPr>
          <w:ilvl w:val="0"/>
          <w:numId w:val="3"/>
        </w:numPr>
        <w:ind w:leftChars="0"/>
        <w:rPr>
          <w:rFonts w:ascii="標楷體" w:eastAsia="標楷體" w:hAnsi="標楷體"/>
          <w:color w:val="FF0000"/>
        </w:rPr>
      </w:pPr>
      <w:r w:rsidRPr="006B2CDF">
        <w:rPr>
          <w:rFonts w:ascii="標楷體" w:eastAsia="標楷體" w:hAnsi="標楷體" w:hint="eastAsia"/>
          <w:color w:val="FF0000"/>
        </w:rPr>
        <w:t>可表達出環境與生命連結的關係。</w:t>
      </w:r>
    </w:p>
    <w:p w14:paraId="5A21381A" w14:textId="03ECFC06" w:rsidR="001F6E7D" w:rsidRPr="006B2CDF" w:rsidRDefault="001F6E7D" w:rsidP="007A7E21">
      <w:pPr>
        <w:pStyle w:val="a3"/>
        <w:numPr>
          <w:ilvl w:val="0"/>
          <w:numId w:val="3"/>
        </w:numPr>
        <w:ind w:leftChars="0"/>
        <w:rPr>
          <w:rFonts w:ascii="標楷體" w:eastAsia="標楷體" w:hAnsi="標楷體"/>
          <w:color w:val="FF0000"/>
        </w:rPr>
      </w:pPr>
      <w:r w:rsidRPr="006B2CDF">
        <w:rPr>
          <w:rFonts w:ascii="標楷體" w:eastAsia="標楷體" w:hAnsi="標楷體" w:hint="eastAsia"/>
          <w:color w:val="FF0000"/>
        </w:rPr>
        <w:t>能釐清人追求人生價值中的目的性價值與工具性價值之間差異。</w:t>
      </w:r>
    </w:p>
    <w:p w14:paraId="01DF7B92" w14:textId="0CE9F6CF" w:rsidR="001F6E7D" w:rsidRPr="006B2CDF" w:rsidRDefault="001F6E7D" w:rsidP="007A7E21">
      <w:pPr>
        <w:pStyle w:val="a3"/>
        <w:numPr>
          <w:ilvl w:val="0"/>
          <w:numId w:val="3"/>
        </w:numPr>
        <w:ind w:leftChars="0"/>
        <w:rPr>
          <w:rFonts w:ascii="標楷體" w:eastAsia="標楷體" w:hAnsi="標楷體"/>
          <w:color w:val="FF0000"/>
        </w:rPr>
      </w:pPr>
      <w:r w:rsidRPr="006B2CDF">
        <w:rPr>
          <w:rFonts w:ascii="標楷體" w:eastAsia="標楷體" w:hAnsi="標楷體" w:hint="eastAsia"/>
          <w:color w:val="FF0000"/>
        </w:rPr>
        <w:t>理解思考的本質、情意與態度，透過偏見與思考謬誤的舉例，訓練學生有偵錯的能力。</w:t>
      </w:r>
    </w:p>
    <w:p w14:paraId="1B302527" w14:textId="1D25888F" w:rsidR="001F6E7D" w:rsidRPr="006B2CDF" w:rsidRDefault="001F6E7D" w:rsidP="007A7E21">
      <w:pPr>
        <w:pStyle w:val="a3"/>
        <w:numPr>
          <w:ilvl w:val="0"/>
          <w:numId w:val="3"/>
        </w:numPr>
        <w:ind w:leftChars="0"/>
        <w:rPr>
          <w:rFonts w:ascii="標楷體" w:eastAsia="標楷體" w:hAnsi="標楷體"/>
          <w:color w:val="FF0000"/>
        </w:rPr>
      </w:pPr>
      <w:r w:rsidRPr="006B2CDF">
        <w:rPr>
          <w:rFonts w:ascii="標楷體" w:eastAsia="標楷體" w:hAnsi="標楷體" w:hint="eastAsia"/>
          <w:color w:val="FF0000"/>
        </w:rPr>
        <w:t>理解道德規範與個人生活、社會的關係，並能在生活中進行道德判斷，同時能了解不同宗教的差異性。</w:t>
      </w:r>
    </w:p>
    <w:p w14:paraId="4FB6C67C" w14:textId="1F81A20E" w:rsidR="001F6E7D" w:rsidRPr="006B2CDF" w:rsidRDefault="001F6E7D" w:rsidP="007A7E21">
      <w:pPr>
        <w:pStyle w:val="a3"/>
        <w:numPr>
          <w:ilvl w:val="0"/>
          <w:numId w:val="3"/>
        </w:numPr>
        <w:ind w:leftChars="0"/>
        <w:rPr>
          <w:rFonts w:ascii="標楷體" w:eastAsia="標楷體" w:hAnsi="標楷體"/>
          <w:color w:val="FF0000"/>
        </w:rPr>
      </w:pPr>
      <w:r w:rsidRPr="006B2CDF">
        <w:rPr>
          <w:rFonts w:ascii="標楷體" w:eastAsia="標楷體" w:hAnsi="標楷體" w:hint="eastAsia"/>
          <w:color w:val="FF0000"/>
        </w:rPr>
        <w:t>可以欣賞他人的優點及包容缺點，並尊重每個人的獨特性，能同理的對待他人。</w:t>
      </w:r>
    </w:p>
    <w:p w14:paraId="7FE3CBC1" w14:textId="77777777" w:rsidR="001F6E7D" w:rsidRPr="006B2CDF" w:rsidRDefault="001F6E7D" w:rsidP="001F6E7D">
      <w:pPr>
        <w:rPr>
          <w:rFonts w:ascii="標楷體" w:eastAsia="標楷體" w:hAnsi="標楷體"/>
        </w:rPr>
      </w:pPr>
    </w:p>
    <w:p w14:paraId="0B6B41BB" w14:textId="77777777" w:rsidR="00764DD8" w:rsidRPr="006B2CDF" w:rsidRDefault="00B544E4" w:rsidP="00764DD8">
      <w:pPr>
        <w:rPr>
          <w:rFonts w:ascii="標楷體" w:eastAsia="標楷體" w:hAnsi="標楷體"/>
        </w:rPr>
      </w:pPr>
      <w:r w:rsidRPr="006B2CDF">
        <w:rPr>
          <w:rFonts w:ascii="標楷體" w:eastAsia="標楷體" w:hAnsi="標楷體" w:hint="eastAsia"/>
          <w:u w:val="single"/>
        </w:rPr>
        <w:t>110學年度</w:t>
      </w:r>
      <w:r w:rsidRPr="006B2CDF">
        <w:rPr>
          <w:rFonts w:ascii="標楷體" w:eastAsia="標楷體" w:hAnsi="標楷體" w:hint="eastAsia"/>
        </w:rPr>
        <w:t>經領域或年級教學研究會建議在各領域課程教學規劃與提升學習成效應精進如下</w:t>
      </w:r>
      <w:r w:rsidRPr="006B2CDF">
        <w:rPr>
          <w:rFonts w:ascii="新細明體" w:hAnsi="新細明體" w:hint="eastAsia"/>
        </w:rPr>
        <w:t>:</w:t>
      </w:r>
    </w:p>
    <w:p w14:paraId="2CC56852" w14:textId="77777777" w:rsidR="00B544E4" w:rsidRPr="006B2CDF" w:rsidRDefault="00B544E4" w:rsidP="00B544E4">
      <w:pPr>
        <w:spacing w:line="420" w:lineRule="exact"/>
        <w:rPr>
          <w:rFonts w:ascii="標楷體" w:eastAsia="標楷體" w:hAnsi="標楷體" w:cs="Times New Roman"/>
          <w:szCs w:val="24"/>
        </w:rPr>
      </w:pPr>
      <w:r w:rsidRPr="006B2CDF">
        <w:rPr>
          <w:rFonts w:ascii="標楷體" w:eastAsia="標楷體" w:hAnsi="標楷體" w:cs="Times New Roman" w:hint="eastAsia"/>
          <w:szCs w:val="24"/>
        </w:rPr>
        <w:t xml:space="preserve"> (一)語文領域</w:t>
      </w:r>
      <w:r w:rsidRPr="006B2CDF">
        <w:rPr>
          <w:rFonts w:ascii="新細明體" w:eastAsia="新細明體" w:hAnsi="新細明體" w:cs="Times New Roman" w:hint="eastAsia"/>
          <w:szCs w:val="24"/>
        </w:rPr>
        <w:t>：</w:t>
      </w:r>
      <w:r w:rsidRPr="006B2CDF">
        <w:rPr>
          <w:rFonts w:ascii="標楷體" w:eastAsia="標楷體" w:hAnsi="標楷體" w:cs="Times New Roman" w:hint="eastAsia"/>
          <w:szCs w:val="24"/>
        </w:rPr>
        <w:t>對照學生學習評量結果，應加強</w:t>
      </w:r>
      <w:r w:rsidRPr="006B2CDF">
        <w:rPr>
          <w:rFonts w:ascii="標楷體" w:eastAsia="標楷體" w:hAnsi="標楷體" w:cs="Times New Roman"/>
          <w:szCs w:val="24"/>
        </w:rPr>
        <w:t>…</w:t>
      </w:r>
    </w:p>
    <w:p w14:paraId="2C3FCCE9" w14:textId="77777777" w:rsidR="00B544E4" w:rsidRPr="006B2CDF" w:rsidRDefault="00B544E4" w:rsidP="00B544E4">
      <w:pPr>
        <w:spacing w:line="420" w:lineRule="exact"/>
        <w:rPr>
          <w:rFonts w:ascii="標楷體" w:eastAsia="標楷體" w:hAnsi="標楷體" w:cs="Times New Roman"/>
          <w:szCs w:val="24"/>
        </w:rPr>
      </w:pPr>
      <w:r w:rsidRPr="006B2CDF">
        <w:rPr>
          <w:rFonts w:ascii="標楷體" w:eastAsia="標楷體" w:hAnsi="標楷體" w:cs="Times New Roman" w:hint="eastAsia"/>
          <w:szCs w:val="24"/>
        </w:rPr>
        <w:t xml:space="preserve"> (二)數學領域：對照學生學習評量結果，應加強</w:t>
      </w:r>
      <w:r w:rsidRPr="006B2CDF">
        <w:rPr>
          <w:rFonts w:ascii="標楷體" w:eastAsia="標楷體" w:hAnsi="標楷體" w:cs="Times New Roman"/>
          <w:szCs w:val="24"/>
        </w:rPr>
        <w:t>…</w:t>
      </w:r>
    </w:p>
    <w:p w14:paraId="26A4C630" w14:textId="77777777" w:rsidR="00B544E4" w:rsidRPr="006B2CDF" w:rsidRDefault="00B544E4" w:rsidP="00B544E4">
      <w:pPr>
        <w:spacing w:line="420" w:lineRule="exact"/>
        <w:rPr>
          <w:rFonts w:ascii="標楷體" w:eastAsia="標楷體" w:hAnsi="標楷體" w:cs="Times New Roman"/>
          <w:szCs w:val="24"/>
        </w:rPr>
      </w:pPr>
      <w:r w:rsidRPr="006B2CDF">
        <w:rPr>
          <w:rFonts w:ascii="標楷體" w:eastAsia="標楷體" w:hAnsi="標楷體" w:cs="Times New Roman" w:hint="eastAsia"/>
          <w:szCs w:val="24"/>
        </w:rPr>
        <w:t xml:space="preserve"> (三)生活課程領域:</w:t>
      </w:r>
      <w:r w:rsidRPr="006B2CDF">
        <w:rPr>
          <w:rFonts w:ascii="Times New Roman" w:eastAsia="新細明體" w:hAnsi="Times New Roman" w:cs="Times New Roman" w:hint="eastAsia"/>
          <w:szCs w:val="24"/>
        </w:rPr>
        <w:t xml:space="preserve"> </w:t>
      </w:r>
      <w:r w:rsidRPr="006B2CDF">
        <w:rPr>
          <w:rFonts w:ascii="標楷體" w:eastAsia="標楷體" w:hAnsi="標楷體" w:cs="Times New Roman" w:hint="eastAsia"/>
          <w:szCs w:val="24"/>
        </w:rPr>
        <w:t>對照學生學習評量結果，應加強…</w:t>
      </w:r>
    </w:p>
    <w:p w14:paraId="1A53D41D" w14:textId="77777777" w:rsidR="00B544E4" w:rsidRPr="006B2CDF" w:rsidRDefault="00B544E4" w:rsidP="00B544E4">
      <w:pPr>
        <w:spacing w:line="420" w:lineRule="exact"/>
        <w:rPr>
          <w:rFonts w:ascii="標楷體" w:eastAsia="標楷體" w:hAnsi="標楷體" w:cs="Times New Roman"/>
          <w:szCs w:val="24"/>
        </w:rPr>
      </w:pPr>
      <w:r w:rsidRPr="006B2CDF">
        <w:rPr>
          <w:rFonts w:ascii="標楷體" w:eastAsia="標楷體" w:hAnsi="標楷體" w:cs="Times New Roman" w:hint="eastAsia"/>
          <w:szCs w:val="24"/>
        </w:rPr>
        <w:t xml:space="preserve"> (四)社會領域：對照學生學習評量結果，應加強</w:t>
      </w:r>
      <w:r w:rsidRPr="006B2CDF">
        <w:rPr>
          <w:rFonts w:ascii="標楷體" w:eastAsia="標楷體" w:hAnsi="標楷體" w:cs="Times New Roman"/>
          <w:szCs w:val="24"/>
        </w:rPr>
        <w:t>…</w:t>
      </w:r>
    </w:p>
    <w:p w14:paraId="1CFD2A9D" w14:textId="77777777" w:rsidR="00B544E4" w:rsidRPr="006B2CDF" w:rsidRDefault="00B544E4" w:rsidP="00B544E4">
      <w:pPr>
        <w:spacing w:line="420" w:lineRule="exact"/>
        <w:rPr>
          <w:rFonts w:ascii="標楷體" w:eastAsia="標楷體" w:hAnsi="標楷體" w:cs="Times New Roman"/>
          <w:szCs w:val="24"/>
        </w:rPr>
      </w:pPr>
      <w:r w:rsidRPr="006B2CDF">
        <w:rPr>
          <w:rFonts w:ascii="標楷體" w:eastAsia="標楷體" w:hAnsi="標楷體" w:cs="Times New Roman" w:hint="eastAsia"/>
          <w:szCs w:val="24"/>
        </w:rPr>
        <w:t xml:space="preserve"> (五)自然與生活科技(自然科學)領域：對照學生學習評量結果，應加強</w:t>
      </w:r>
      <w:r w:rsidRPr="006B2CDF">
        <w:rPr>
          <w:rFonts w:ascii="標楷體" w:eastAsia="標楷體" w:hAnsi="標楷體" w:cs="Times New Roman"/>
          <w:szCs w:val="24"/>
        </w:rPr>
        <w:t>…</w:t>
      </w:r>
    </w:p>
    <w:p w14:paraId="4A122C5C" w14:textId="77777777" w:rsidR="007035BA" w:rsidRPr="006B2CDF" w:rsidRDefault="00B544E4" w:rsidP="007A7E21">
      <w:pPr>
        <w:rPr>
          <w:rFonts w:ascii="標楷體" w:eastAsia="標楷體" w:hAnsi="標楷體"/>
          <w:color w:val="FF0000"/>
        </w:rPr>
      </w:pPr>
      <w:r w:rsidRPr="006B2CDF">
        <w:rPr>
          <w:rFonts w:ascii="標楷體" w:eastAsia="標楷體" w:hAnsi="標楷體" w:cs="Times New Roman" w:hint="eastAsia"/>
          <w:szCs w:val="24"/>
        </w:rPr>
        <w:t xml:space="preserve"> </w:t>
      </w:r>
      <w:r w:rsidRPr="006B2CDF">
        <w:rPr>
          <w:rFonts w:ascii="標楷體" w:eastAsia="標楷體" w:hAnsi="標楷體" w:cs="Times New Roman" w:hint="eastAsia"/>
          <w:color w:val="FF0000"/>
          <w:szCs w:val="24"/>
        </w:rPr>
        <w:t>(六)藝術與人文領域(藝術)：對照學生學習評量結果，應加強</w:t>
      </w:r>
      <w:r w:rsidR="007035BA" w:rsidRPr="006B2CDF">
        <w:rPr>
          <w:rFonts w:ascii="標楷體" w:eastAsia="標楷體" w:hAnsi="標楷體" w:hint="eastAsia"/>
          <w:color w:val="FF0000"/>
        </w:rPr>
        <w:t>課程規劃從簡易到繁複深廣，循序讓學生從多面向認知感受，提升學習成效。</w:t>
      </w:r>
    </w:p>
    <w:p w14:paraId="34EB47AF" w14:textId="77777777" w:rsidR="007035BA" w:rsidRPr="006B2CDF" w:rsidRDefault="00B544E4" w:rsidP="007A7E21">
      <w:pPr>
        <w:rPr>
          <w:rFonts w:ascii="標楷體" w:eastAsia="標楷體" w:hAnsi="標楷體"/>
        </w:rPr>
      </w:pPr>
      <w:r w:rsidRPr="006B2CDF">
        <w:rPr>
          <w:rFonts w:ascii="標楷體" w:eastAsia="標楷體" w:hAnsi="標楷體" w:cs="Times New Roman" w:hint="eastAsia"/>
          <w:color w:val="FF0000"/>
          <w:szCs w:val="24"/>
        </w:rPr>
        <w:t xml:space="preserve"> (七)綜合活動領域：對照學生學習評量結果，應加強</w:t>
      </w:r>
      <w:r w:rsidR="007035BA" w:rsidRPr="006B2CDF">
        <w:rPr>
          <w:rFonts w:ascii="標楷體" w:eastAsia="標楷體" w:hAnsi="標楷體" w:hint="eastAsia"/>
          <w:color w:val="FF0000"/>
        </w:rPr>
        <w:t>課程設計多元化，著重實作體驗課程。</w:t>
      </w:r>
    </w:p>
    <w:p w14:paraId="04ED1BA5" w14:textId="766C5267" w:rsidR="00B544E4" w:rsidRPr="007035BA" w:rsidRDefault="00B544E4" w:rsidP="007A7E21">
      <w:pPr>
        <w:rPr>
          <w:rFonts w:ascii="標楷體" w:eastAsia="標楷體" w:hAnsi="標楷體" w:cs="Times New Roman"/>
          <w:color w:val="FF0000"/>
          <w:szCs w:val="24"/>
        </w:rPr>
      </w:pPr>
      <w:r w:rsidRPr="006B2CDF">
        <w:rPr>
          <w:rFonts w:ascii="標楷體" w:eastAsia="標楷體" w:hAnsi="標楷體" w:cs="Times New Roman" w:hint="eastAsia"/>
          <w:color w:val="FF0000"/>
          <w:szCs w:val="24"/>
        </w:rPr>
        <w:t xml:space="preserve"> (八)</w:t>
      </w:r>
      <w:r w:rsidR="007A7E21" w:rsidRPr="006B2CDF">
        <w:rPr>
          <w:rFonts w:ascii="標楷體" w:eastAsia="標楷體" w:hAnsi="標楷體" w:cs="Times New Roman" w:hint="eastAsia"/>
          <w:color w:val="FF0000"/>
          <w:szCs w:val="24"/>
        </w:rPr>
        <w:t>健康與體育領域：對照學生學習評量結果，應加強學生對運動專業知識的了解，及運動傷害的保健。</w:t>
      </w:r>
    </w:p>
    <w:p w14:paraId="174A3E25" w14:textId="77777777" w:rsidR="00B544E4" w:rsidRPr="00B544E4" w:rsidRDefault="00B544E4" w:rsidP="00764DD8">
      <w:pPr>
        <w:rPr>
          <w:rFonts w:ascii="標楷體" w:eastAsia="標楷體" w:hAnsi="標楷體"/>
        </w:rPr>
      </w:pPr>
    </w:p>
    <w:sectPr w:rsidR="00B544E4" w:rsidRPr="00B544E4" w:rsidSect="0099073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A771" w14:textId="77777777" w:rsidR="00961D4C" w:rsidRDefault="00961D4C" w:rsidP="0099073F">
      <w:r>
        <w:separator/>
      </w:r>
    </w:p>
  </w:endnote>
  <w:endnote w:type="continuationSeparator" w:id="0">
    <w:p w14:paraId="41F1B716" w14:textId="77777777" w:rsidR="00961D4C" w:rsidRDefault="00961D4C" w:rsidP="0099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CDEF7" w14:textId="77777777" w:rsidR="00961D4C" w:rsidRDefault="00961D4C" w:rsidP="0099073F">
      <w:r>
        <w:separator/>
      </w:r>
    </w:p>
  </w:footnote>
  <w:footnote w:type="continuationSeparator" w:id="0">
    <w:p w14:paraId="66DAED76" w14:textId="77777777" w:rsidR="00961D4C" w:rsidRDefault="00961D4C" w:rsidP="009907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1A18"/>
    <w:multiLevelType w:val="hybridMultilevel"/>
    <w:tmpl w:val="55BC9B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936CAC"/>
    <w:multiLevelType w:val="hybridMultilevel"/>
    <w:tmpl w:val="92CE8CD2"/>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7314494"/>
    <w:multiLevelType w:val="hybridMultilevel"/>
    <w:tmpl w:val="CB60C98A"/>
    <w:lvl w:ilvl="0" w:tplc="946C728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3F"/>
    <w:rsid w:val="00013F2B"/>
    <w:rsid w:val="00021524"/>
    <w:rsid w:val="000D326B"/>
    <w:rsid w:val="001F6E7D"/>
    <w:rsid w:val="002A1210"/>
    <w:rsid w:val="002C4C2D"/>
    <w:rsid w:val="003B3317"/>
    <w:rsid w:val="003E68F1"/>
    <w:rsid w:val="00522F0A"/>
    <w:rsid w:val="00537BBE"/>
    <w:rsid w:val="006907F0"/>
    <w:rsid w:val="006B2CDF"/>
    <w:rsid w:val="007035BA"/>
    <w:rsid w:val="00706315"/>
    <w:rsid w:val="00764DD8"/>
    <w:rsid w:val="0078373C"/>
    <w:rsid w:val="007A7E21"/>
    <w:rsid w:val="008245FC"/>
    <w:rsid w:val="00825401"/>
    <w:rsid w:val="00876FDF"/>
    <w:rsid w:val="008B7A99"/>
    <w:rsid w:val="008F3B55"/>
    <w:rsid w:val="00961D4C"/>
    <w:rsid w:val="0099073F"/>
    <w:rsid w:val="00A2115B"/>
    <w:rsid w:val="00A61848"/>
    <w:rsid w:val="00A753EA"/>
    <w:rsid w:val="00B079E0"/>
    <w:rsid w:val="00B544E4"/>
    <w:rsid w:val="00C00EFE"/>
    <w:rsid w:val="00C643F4"/>
    <w:rsid w:val="00CB32EA"/>
    <w:rsid w:val="00D841C0"/>
    <w:rsid w:val="00DB172B"/>
    <w:rsid w:val="00F11DDB"/>
    <w:rsid w:val="00F93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FB5BF"/>
  <w15:docId w15:val="{790D51B6-690E-4F25-8905-DECB538B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72B"/>
    <w:pPr>
      <w:ind w:leftChars="200" w:left="480"/>
    </w:pPr>
  </w:style>
  <w:style w:type="paragraph" w:styleId="a4">
    <w:name w:val="header"/>
    <w:basedOn w:val="a"/>
    <w:link w:val="a5"/>
    <w:uiPriority w:val="99"/>
    <w:unhideWhenUsed/>
    <w:rsid w:val="00A753EA"/>
    <w:pPr>
      <w:tabs>
        <w:tab w:val="center" w:pos="4153"/>
        <w:tab w:val="right" w:pos="8306"/>
      </w:tabs>
      <w:snapToGrid w:val="0"/>
    </w:pPr>
    <w:rPr>
      <w:sz w:val="20"/>
      <w:szCs w:val="20"/>
    </w:rPr>
  </w:style>
  <w:style w:type="character" w:customStyle="1" w:styleId="a5">
    <w:name w:val="頁首 字元"/>
    <w:basedOn w:val="a0"/>
    <w:link w:val="a4"/>
    <w:uiPriority w:val="99"/>
    <w:rsid w:val="00A753EA"/>
    <w:rPr>
      <w:sz w:val="20"/>
      <w:szCs w:val="20"/>
    </w:rPr>
  </w:style>
  <w:style w:type="paragraph" w:styleId="a6">
    <w:name w:val="footer"/>
    <w:basedOn w:val="a"/>
    <w:link w:val="a7"/>
    <w:uiPriority w:val="99"/>
    <w:unhideWhenUsed/>
    <w:rsid w:val="00A753EA"/>
    <w:pPr>
      <w:tabs>
        <w:tab w:val="center" w:pos="4153"/>
        <w:tab w:val="right" w:pos="8306"/>
      </w:tabs>
      <w:snapToGrid w:val="0"/>
    </w:pPr>
    <w:rPr>
      <w:sz w:val="20"/>
      <w:szCs w:val="20"/>
    </w:rPr>
  </w:style>
  <w:style w:type="character" w:customStyle="1" w:styleId="a7">
    <w:name w:val="頁尾 字元"/>
    <w:basedOn w:val="a0"/>
    <w:link w:val="a6"/>
    <w:uiPriority w:val="99"/>
    <w:rsid w:val="00A753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11035D-4B65-4D00-B235-06265843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2022-07-25T19:02:00Z</dcterms:created>
  <dcterms:modified xsi:type="dcterms:W3CDTF">2022-07-25T19:02:00Z</dcterms:modified>
</cp:coreProperties>
</file>